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E877" w14:textId="77777777" w:rsidR="00F01261" w:rsidRPr="00CD30D3" w:rsidRDefault="00565364" w:rsidP="007C53BA">
      <w:pPr>
        <w:pStyle w:val="Unitplan"/>
      </w:pPr>
      <w:r>
        <w:t>Lesson</w:t>
      </w:r>
      <w:r w:rsidR="008B7BB1" w:rsidRPr="00CD30D3">
        <w:t xml:space="preserve"> plan</w:t>
      </w:r>
    </w:p>
    <w:p w14:paraId="5DE11125" w14:textId="77777777" w:rsidR="00B762B3" w:rsidRDefault="00B762B3" w:rsidP="00B762B3">
      <w:pPr>
        <w:pStyle w:val="Notes"/>
        <w:rPr>
          <w:b/>
        </w:rPr>
      </w:pPr>
      <w:r w:rsidRPr="00B762B3">
        <w:t xml:space="preserve">This document is an editable </w:t>
      </w:r>
      <w:r w:rsidR="00FB06AB">
        <w:t>lesson</w:t>
      </w:r>
      <w:r w:rsidRPr="00B762B3">
        <w:t xml:space="preserve"> plan template based on the format produced by Ochre Education and the Australian Education Research Organisation (AERO). Annotated examples of how this document can be used, using Ochre Education lessons as examples, are available </w:t>
      </w:r>
      <w:hyperlink r:id="rId8" w:history="1">
        <w:r w:rsidRPr="00D50F6F">
          <w:rPr>
            <w:rStyle w:val="Hyperlink"/>
          </w:rPr>
          <w:t>here</w:t>
        </w:r>
      </w:hyperlink>
      <w:r w:rsidRPr="00B762B3">
        <w:t>.</w:t>
      </w:r>
    </w:p>
    <w:p w14:paraId="1E5B9235" w14:textId="77777777" w:rsidR="00751A83" w:rsidRDefault="007D7841" w:rsidP="00396B5A">
      <w:pPr>
        <w:pStyle w:val="Heading1"/>
        <w:tabs>
          <w:tab w:val="left" w:pos="8505"/>
        </w:tabs>
        <w:rPr>
          <w:rStyle w:val="Light"/>
        </w:rPr>
      </w:pPr>
      <w:r>
        <w:t>Subject:</w:t>
      </w:r>
      <w:r w:rsidR="009025F7">
        <w:t xml:space="preserve"> </w:t>
      </w:r>
      <w:r w:rsidR="009025F7" w:rsidRPr="009025F7">
        <w:rPr>
          <w:rStyle w:val="Light"/>
        </w:rPr>
        <w:t>[Subject name]</w:t>
      </w:r>
      <w:r w:rsidR="00183E95">
        <w:rPr>
          <w:rStyle w:val="Light"/>
        </w:rPr>
        <w:tab/>
      </w:r>
      <w:r w:rsidR="00482258" w:rsidRPr="00482258">
        <w:t>Year level/stage:</w:t>
      </w:r>
      <w:r w:rsidR="00482258">
        <w:rPr>
          <w:rStyle w:val="Light"/>
        </w:rPr>
        <w:t xml:space="preserve"> Year #</w:t>
      </w:r>
    </w:p>
    <w:tbl>
      <w:tblPr>
        <w:tblStyle w:val="TableGrid"/>
        <w:tblW w:w="14743" w:type="dxa"/>
        <w:tblInd w:w="-142" w:type="dxa"/>
        <w:tblLook w:val="04A0" w:firstRow="1" w:lastRow="0" w:firstColumn="1" w:lastColumn="0" w:noHBand="0" w:noVBand="1"/>
      </w:tblPr>
      <w:tblGrid>
        <w:gridCol w:w="3659"/>
        <w:gridCol w:w="3660"/>
        <w:gridCol w:w="3660"/>
        <w:gridCol w:w="3764"/>
      </w:tblGrid>
      <w:tr w:rsidR="00077663" w14:paraId="2418FEC2" w14:textId="77777777" w:rsidTr="00EF38CB">
        <w:trPr>
          <w:trHeight w:val="624"/>
        </w:trPr>
        <w:tc>
          <w:tcPr>
            <w:tcW w:w="3659" w:type="dxa"/>
          </w:tcPr>
          <w:p w14:paraId="3A04C5F5" w14:textId="77777777" w:rsidR="00077663" w:rsidRDefault="00077663" w:rsidP="00356952">
            <w:pPr>
              <w:pStyle w:val="Heading2"/>
              <w:spacing w:before="0" w:after="0"/>
              <w:outlineLvl w:val="1"/>
            </w:pPr>
            <w:r>
              <w:t>Lesson background</w:t>
            </w:r>
          </w:p>
        </w:tc>
        <w:tc>
          <w:tcPr>
            <w:tcW w:w="3660" w:type="dxa"/>
          </w:tcPr>
          <w:p w14:paraId="642B2583" w14:textId="77777777" w:rsidR="00077663" w:rsidRDefault="00077663" w:rsidP="00077663">
            <w:pPr>
              <w:pStyle w:val="Heading2"/>
              <w:spacing w:before="0"/>
              <w:outlineLvl w:val="1"/>
            </w:pPr>
            <w:r>
              <w:t>Learning objectives</w:t>
            </w:r>
          </w:p>
        </w:tc>
        <w:tc>
          <w:tcPr>
            <w:tcW w:w="3660" w:type="dxa"/>
          </w:tcPr>
          <w:p w14:paraId="664B06CD" w14:textId="77777777" w:rsidR="00077663" w:rsidRDefault="00077663" w:rsidP="00077663">
            <w:pPr>
              <w:pStyle w:val="Heading2"/>
              <w:spacing w:before="0"/>
              <w:outlineLvl w:val="1"/>
            </w:pPr>
            <w:r>
              <w:t>Success criteria</w:t>
            </w:r>
          </w:p>
        </w:tc>
        <w:tc>
          <w:tcPr>
            <w:tcW w:w="3764" w:type="dxa"/>
          </w:tcPr>
          <w:p w14:paraId="6750DC1C" w14:textId="77777777" w:rsidR="00077663" w:rsidRDefault="00077663" w:rsidP="00077663">
            <w:pPr>
              <w:pStyle w:val="Heading2"/>
              <w:spacing w:before="0"/>
              <w:outlineLvl w:val="1"/>
            </w:pPr>
            <w:r>
              <w:t>Misconceptions</w:t>
            </w:r>
          </w:p>
        </w:tc>
      </w:tr>
      <w:tr w:rsidR="00077663" w14:paraId="55E2931F" w14:textId="77777777" w:rsidTr="006440C8">
        <w:tc>
          <w:tcPr>
            <w:tcW w:w="3659" w:type="dxa"/>
          </w:tcPr>
          <w:p w14:paraId="6DF2111F" w14:textId="77777777" w:rsidR="00077663" w:rsidRPr="001062FF" w:rsidRDefault="00077663" w:rsidP="00077663">
            <w:pPr>
              <w:spacing w:before="0"/>
              <w:rPr>
                <w:rStyle w:val="Strong"/>
              </w:rPr>
            </w:pPr>
            <w:r w:rsidRPr="001062FF">
              <w:rPr>
                <w:rStyle w:val="Strong"/>
              </w:rPr>
              <w:t>Where does this lesson fit with your curriculum document/syllabus and teaching program?</w:t>
            </w:r>
          </w:p>
        </w:tc>
        <w:tc>
          <w:tcPr>
            <w:tcW w:w="3660" w:type="dxa"/>
          </w:tcPr>
          <w:p w14:paraId="7A87B863" w14:textId="77777777" w:rsidR="00077663" w:rsidRPr="001062FF" w:rsidRDefault="00077663" w:rsidP="00077663">
            <w:pPr>
              <w:spacing w:before="0"/>
              <w:rPr>
                <w:rStyle w:val="Strong"/>
              </w:rPr>
            </w:pPr>
            <w:r w:rsidRPr="001062FF">
              <w:rPr>
                <w:rStyle w:val="Strong"/>
              </w:rPr>
              <w:t>Why are students doing this? What do they need to know/understand/be able to do by the end of the lesson?</w:t>
            </w:r>
          </w:p>
        </w:tc>
        <w:tc>
          <w:tcPr>
            <w:tcW w:w="3660" w:type="dxa"/>
          </w:tcPr>
          <w:p w14:paraId="43B99DFC" w14:textId="77777777" w:rsidR="00077663" w:rsidRPr="001062FF" w:rsidRDefault="00077663" w:rsidP="00077663">
            <w:pPr>
              <w:spacing w:before="0"/>
              <w:rPr>
                <w:rStyle w:val="Strong"/>
              </w:rPr>
            </w:pPr>
            <w:r w:rsidRPr="006337C7">
              <w:rPr>
                <w:rStyle w:val="Strong"/>
              </w:rPr>
              <w:t>How will students display mastery of this task? What feedback will they be given to progress their learning?</w:t>
            </w:r>
          </w:p>
        </w:tc>
        <w:tc>
          <w:tcPr>
            <w:tcW w:w="3764" w:type="dxa"/>
          </w:tcPr>
          <w:p w14:paraId="42EE954D" w14:textId="77777777" w:rsidR="00077663" w:rsidRPr="001062FF" w:rsidRDefault="00077663" w:rsidP="00077663">
            <w:pPr>
              <w:spacing w:before="0"/>
              <w:rPr>
                <w:rStyle w:val="Strong"/>
              </w:rPr>
            </w:pPr>
            <w:r w:rsidRPr="006337C7">
              <w:rPr>
                <w:rStyle w:val="Strong"/>
              </w:rPr>
              <w:t>Some students might have the following misconceptions:</w:t>
            </w:r>
          </w:p>
        </w:tc>
      </w:tr>
      <w:tr w:rsidR="00077663" w14:paraId="53487491" w14:textId="77777777" w:rsidTr="006440C8">
        <w:tc>
          <w:tcPr>
            <w:tcW w:w="3659" w:type="dxa"/>
          </w:tcPr>
          <w:p w14:paraId="7032F888" w14:textId="77777777" w:rsidR="00077663" w:rsidRDefault="00077663" w:rsidP="00443335">
            <w:r>
              <w:t>[Insert text]</w:t>
            </w:r>
          </w:p>
        </w:tc>
        <w:tc>
          <w:tcPr>
            <w:tcW w:w="3660" w:type="dxa"/>
          </w:tcPr>
          <w:p w14:paraId="6E75654D" w14:textId="77777777" w:rsidR="00077663" w:rsidRDefault="00077663" w:rsidP="00443335">
            <w:r>
              <w:t>[Insert text]</w:t>
            </w:r>
          </w:p>
        </w:tc>
        <w:tc>
          <w:tcPr>
            <w:tcW w:w="3660" w:type="dxa"/>
          </w:tcPr>
          <w:p w14:paraId="28BC2A65" w14:textId="77777777" w:rsidR="00077663" w:rsidRDefault="00077663" w:rsidP="00443335">
            <w:r>
              <w:t>[Insert text]</w:t>
            </w:r>
          </w:p>
        </w:tc>
        <w:tc>
          <w:tcPr>
            <w:tcW w:w="3764" w:type="dxa"/>
          </w:tcPr>
          <w:p w14:paraId="55B31C10" w14:textId="77777777" w:rsidR="00077663" w:rsidRDefault="00077663" w:rsidP="00443335">
            <w:r>
              <w:t>[Insert text]</w:t>
            </w:r>
          </w:p>
        </w:tc>
      </w:tr>
    </w:tbl>
    <w:p w14:paraId="1DACC7F4" w14:textId="77777777" w:rsidR="00077663" w:rsidRPr="000A1FC4" w:rsidRDefault="00077663" w:rsidP="00283F2C">
      <w:pPr>
        <w:sectPr w:rsidR="00077663" w:rsidRPr="000A1FC4" w:rsidSect="00BB7C1C">
          <w:headerReference w:type="default" r:id="rId9"/>
          <w:footerReference w:type="default" r:id="rId10"/>
          <w:type w:val="continuous"/>
          <w:pgSz w:w="16840" w:h="11910" w:orient="landscape"/>
          <w:pgMar w:top="1701" w:right="1134" w:bottom="1134" w:left="1134" w:header="794" w:footer="510" w:gutter="0"/>
          <w:cols w:space="720"/>
          <w:docGrid w:linePitch="299"/>
        </w:sectPr>
      </w:pPr>
    </w:p>
    <w:p w14:paraId="087F96FD" w14:textId="77777777" w:rsidR="008A0656" w:rsidRDefault="006440C8" w:rsidP="00EC77E0">
      <w:pPr>
        <w:pStyle w:val="Heading1"/>
      </w:pPr>
      <w:r>
        <w:lastRenderedPageBreak/>
        <w:t>Lesson stages</w:t>
      </w:r>
    </w:p>
    <w:tbl>
      <w:tblPr>
        <w:tblStyle w:val="TableGridLight"/>
        <w:tblW w:w="0" w:type="auto"/>
        <w:tblLook w:val="04A0" w:firstRow="1" w:lastRow="0" w:firstColumn="1" w:lastColumn="0" w:noHBand="0" w:noVBand="1"/>
      </w:tblPr>
      <w:tblGrid>
        <w:gridCol w:w="3642"/>
        <w:gridCol w:w="7280"/>
        <w:gridCol w:w="3640"/>
      </w:tblGrid>
      <w:tr w:rsidR="003331F9" w14:paraId="7EE2ECF3" w14:textId="77777777" w:rsidTr="00A62B4B">
        <w:trPr>
          <w:cnfStyle w:val="100000000000" w:firstRow="1" w:lastRow="0" w:firstColumn="0" w:lastColumn="0" w:oddVBand="0" w:evenVBand="0" w:oddHBand="0" w:evenHBand="0" w:firstRowFirstColumn="0" w:firstRowLastColumn="0" w:lastRowFirstColumn="0" w:lastRowLastColumn="0"/>
          <w:tblHeader/>
        </w:trPr>
        <w:tc>
          <w:tcPr>
            <w:tcW w:w="3642" w:type="dxa"/>
          </w:tcPr>
          <w:p w14:paraId="21D015FE" w14:textId="77777777" w:rsidR="003331F9" w:rsidRPr="006C595A" w:rsidRDefault="003331F9">
            <w:pPr>
              <w:rPr>
                <w:b/>
                <w:bCs/>
              </w:rPr>
            </w:pPr>
            <w:r>
              <w:rPr>
                <w:rStyle w:val="Strong"/>
              </w:rPr>
              <w:t>Lesson stage</w:t>
            </w:r>
          </w:p>
        </w:tc>
        <w:tc>
          <w:tcPr>
            <w:tcW w:w="7280" w:type="dxa"/>
          </w:tcPr>
          <w:p w14:paraId="46E87FF3" w14:textId="77777777" w:rsidR="003331F9" w:rsidRDefault="003331F9">
            <w:pPr>
              <w:rPr>
                <w:rStyle w:val="Strong"/>
              </w:rPr>
            </w:pPr>
            <w:r>
              <w:rPr>
                <w:rStyle w:val="Strong"/>
              </w:rPr>
              <w:t>Tasks</w:t>
            </w:r>
          </w:p>
          <w:p w14:paraId="60815C7A" w14:textId="77777777" w:rsidR="003331F9" w:rsidRPr="00B35FCC" w:rsidRDefault="003331F9">
            <w:pPr>
              <w:rPr>
                <w:rStyle w:val="Light"/>
              </w:rPr>
            </w:pPr>
            <w:r w:rsidRPr="00B35FCC">
              <w:rPr>
                <w:rStyle w:val="Light"/>
              </w:rPr>
              <w:t xml:space="preserve">What </w:t>
            </w:r>
            <w:proofErr w:type="gramStart"/>
            <w:r w:rsidRPr="00B35FCC">
              <w:rPr>
                <w:rStyle w:val="Light"/>
              </w:rPr>
              <w:t>are</w:t>
            </w:r>
            <w:proofErr w:type="gramEnd"/>
            <w:r w:rsidRPr="00B35FCC">
              <w:rPr>
                <w:rStyle w:val="Light"/>
              </w:rPr>
              <w:t xml:space="preserve"> the specific</w:t>
            </w:r>
            <w:r w:rsidR="00B35FCC" w:rsidRPr="00B35FCC">
              <w:rPr>
                <w:rStyle w:val="Light"/>
              </w:rPr>
              <w:t xml:space="preserve"> classroom or instructional activities that you and your students will use in each stage?</w:t>
            </w:r>
          </w:p>
        </w:tc>
        <w:tc>
          <w:tcPr>
            <w:tcW w:w="3640" w:type="dxa"/>
          </w:tcPr>
          <w:p w14:paraId="5DC58DEF" w14:textId="77777777" w:rsidR="003331F9" w:rsidRPr="00DB65CD" w:rsidRDefault="003331F9">
            <w:pPr>
              <w:rPr>
                <w:rStyle w:val="Strong"/>
              </w:rPr>
            </w:pPr>
            <w:r>
              <w:rPr>
                <w:rStyle w:val="Strong"/>
              </w:rPr>
              <w:t>Monitoring student learning</w:t>
            </w:r>
          </w:p>
        </w:tc>
      </w:tr>
      <w:tr w:rsidR="00BF4680" w14:paraId="0FFF19F2" w14:textId="77777777" w:rsidTr="00B35FCC">
        <w:tc>
          <w:tcPr>
            <w:tcW w:w="14562" w:type="dxa"/>
            <w:gridSpan w:val="3"/>
            <w:shd w:val="clear" w:color="auto" w:fill="D9D9D9" w:themeFill="background2" w:themeFillShade="D9"/>
          </w:tcPr>
          <w:p w14:paraId="62A93264" w14:textId="77777777" w:rsidR="00BF4680" w:rsidRPr="00DB65CD" w:rsidRDefault="00B35FCC">
            <w:pPr>
              <w:rPr>
                <w:rStyle w:val="Strong"/>
              </w:rPr>
            </w:pPr>
            <w:r>
              <w:rPr>
                <w:rStyle w:val="Strong"/>
              </w:rPr>
              <w:t>Review of previous learning</w:t>
            </w:r>
          </w:p>
        </w:tc>
      </w:tr>
      <w:tr w:rsidR="003331F9" w14:paraId="423298B4" w14:textId="77777777" w:rsidTr="00075666">
        <w:tc>
          <w:tcPr>
            <w:tcW w:w="3642" w:type="dxa"/>
          </w:tcPr>
          <w:p w14:paraId="489316CE" w14:textId="77777777" w:rsidR="0026329D" w:rsidRDefault="0026329D" w:rsidP="0026329D">
            <w:r>
              <w:t>How will you ensure that students have the prerequisite skills and knowledge to progress their learning in this lesson?</w:t>
            </w:r>
          </w:p>
          <w:p w14:paraId="4DDEB806" w14:textId="77777777" w:rsidR="003331F9" w:rsidRDefault="0026329D" w:rsidP="0026329D">
            <w:r>
              <w:t>How will you activate prior knowledge/help students retrieve relevant learning from previous lessons?</w:t>
            </w:r>
          </w:p>
        </w:tc>
        <w:tc>
          <w:tcPr>
            <w:tcW w:w="7280" w:type="dxa"/>
          </w:tcPr>
          <w:p w14:paraId="74469A30" w14:textId="77777777" w:rsidR="003331F9" w:rsidRDefault="0026329D" w:rsidP="0026329D">
            <w:r>
              <w:t>[Insert text]</w:t>
            </w:r>
          </w:p>
        </w:tc>
        <w:tc>
          <w:tcPr>
            <w:tcW w:w="3640" w:type="dxa"/>
          </w:tcPr>
          <w:p w14:paraId="539625BD" w14:textId="77777777" w:rsidR="003331F9" w:rsidRDefault="00A62B4B" w:rsidP="00A62B4B">
            <w:pPr>
              <w:rPr>
                <w:sz w:val="20"/>
                <w:szCs w:val="20"/>
              </w:rPr>
            </w:pPr>
            <w:r>
              <w:t>How will you gather evidence that shows you where your students are at in their learning?</w:t>
            </w:r>
          </w:p>
        </w:tc>
      </w:tr>
      <w:tr w:rsidR="00A71C27" w14:paraId="1EBF3D60" w14:textId="77777777" w:rsidTr="00A71C27">
        <w:tc>
          <w:tcPr>
            <w:tcW w:w="14562" w:type="dxa"/>
            <w:gridSpan w:val="3"/>
            <w:shd w:val="clear" w:color="auto" w:fill="D9D9D9" w:themeFill="background2" w:themeFillShade="D9"/>
          </w:tcPr>
          <w:p w14:paraId="2A191173" w14:textId="77777777" w:rsidR="00A71C27" w:rsidRDefault="00A71C27" w:rsidP="00A62B4B">
            <w:r w:rsidRPr="00F2276A">
              <w:rPr>
                <w:rStyle w:val="Strong"/>
              </w:rPr>
              <w:t xml:space="preserve">Explicit teaching of new learning (‘I do’) </w:t>
            </w:r>
            <w:r w:rsidRPr="00F2276A">
              <w:rPr>
                <w:rStyle w:val="Strong"/>
              </w:rPr>
              <w:softHyphen/>
              <w:t>– [Insert text</w:t>
            </w:r>
            <w:r>
              <w:rPr>
                <w:rStyle w:val="Strong"/>
              </w:rPr>
              <w:t>]</w:t>
            </w:r>
          </w:p>
        </w:tc>
      </w:tr>
      <w:tr w:rsidR="00A71C27" w14:paraId="7BE61DBF" w14:textId="77777777" w:rsidTr="00075666">
        <w:tc>
          <w:tcPr>
            <w:tcW w:w="3642" w:type="dxa"/>
          </w:tcPr>
          <w:p w14:paraId="29A24220" w14:textId="77777777" w:rsidR="00A503C2" w:rsidRDefault="00A503C2" w:rsidP="00A503C2">
            <w:r>
              <w:t>How will you communicate the learning objectives to students?</w:t>
            </w:r>
          </w:p>
          <w:p w14:paraId="50CF8C95" w14:textId="77777777" w:rsidR="00A503C2" w:rsidRDefault="00A503C2" w:rsidP="00A503C2">
            <w:r>
              <w:t xml:space="preserve">How will you break down your content into sequential steps </w:t>
            </w:r>
            <w:r>
              <w:lastRenderedPageBreak/>
              <w:t>to avoid overloading your students’ working memory?</w:t>
            </w:r>
          </w:p>
          <w:p w14:paraId="45510A7E" w14:textId="77777777" w:rsidR="00A71C27" w:rsidRDefault="00A503C2" w:rsidP="00A503C2">
            <w:r>
              <w:t>How will you model the learning to support student understanding?</w:t>
            </w:r>
          </w:p>
        </w:tc>
        <w:tc>
          <w:tcPr>
            <w:tcW w:w="7280" w:type="dxa"/>
          </w:tcPr>
          <w:p w14:paraId="510C5FDC" w14:textId="77777777" w:rsidR="00A71C27" w:rsidRDefault="00A503C2" w:rsidP="0026329D">
            <w:r>
              <w:lastRenderedPageBreak/>
              <w:t>[Insert text]</w:t>
            </w:r>
          </w:p>
        </w:tc>
        <w:tc>
          <w:tcPr>
            <w:tcW w:w="3640" w:type="dxa"/>
          </w:tcPr>
          <w:p w14:paraId="62C65DD3" w14:textId="77777777" w:rsidR="00A503C2" w:rsidRDefault="00A503C2" w:rsidP="00A503C2">
            <w:r>
              <w:t>How will you help students retrieve information learned in previous lessons and units?</w:t>
            </w:r>
          </w:p>
          <w:p w14:paraId="6F0A5EDC" w14:textId="77777777" w:rsidR="00A71C27" w:rsidRDefault="00A503C2" w:rsidP="00A503C2">
            <w:r>
              <w:t xml:space="preserve">How will you check for understanding and correct </w:t>
            </w:r>
            <w:r>
              <w:lastRenderedPageBreak/>
              <w:t>any errors or misconceptions before moving onto guided practice?</w:t>
            </w:r>
          </w:p>
        </w:tc>
      </w:tr>
      <w:tr w:rsidR="00A503C2" w14:paraId="7445825C" w14:textId="77777777" w:rsidTr="00A503C2">
        <w:tc>
          <w:tcPr>
            <w:tcW w:w="14562" w:type="dxa"/>
            <w:gridSpan w:val="3"/>
            <w:shd w:val="clear" w:color="auto" w:fill="D9D9D9" w:themeFill="background2" w:themeFillShade="D9"/>
          </w:tcPr>
          <w:p w14:paraId="46102418" w14:textId="77777777" w:rsidR="00A503C2" w:rsidRPr="00A43379" w:rsidRDefault="00A43379" w:rsidP="00A62B4B">
            <w:pPr>
              <w:rPr>
                <w:rStyle w:val="Strong"/>
              </w:rPr>
            </w:pPr>
            <w:r w:rsidRPr="00A43379">
              <w:rPr>
                <w:rStyle w:val="Strong"/>
              </w:rPr>
              <w:lastRenderedPageBreak/>
              <w:t>Guided practice (‘We do’) –</w:t>
            </w:r>
            <w:r>
              <w:rPr>
                <w:rStyle w:val="Strong"/>
              </w:rPr>
              <w:t xml:space="preserve"> [Insert text]</w:t>
            </w:r>
          </w:p>
        </w:tc>
      </w:tr>
      <w:tr w:rsidR="00A71C27" w14:paraId="00F4024E" w14:textId="77777777" w:rsidTr="00075666">
        <w:tc>
          <w:tcPr>
            <w:tcW w:w="3642" w:type="dxa"/>
          </w:tcPr>
          <w:p w14:paraId="29A6F4DD" w14:textId="77777777" w:rsidR="00A43379" w:rsidRDefault="00A43379" w:rsidP="00A43379">
            <w:r>
              <w:t>What worked examples will you provide students?</w:t>
            </w:r>
          </w:p>
          <w:p w14:paraId="050C9C6E" w14:textId="77777777" w:rsidR="00A43379" w:rsidRDefault="00A43379" w:rsidP="00A43379">
            <w:r>
              <w:t>What scaffolds and instructional supports will you introduce, and how will students use these?</w:t>
            </w:r>
          </w:p>
          <w:p w14:paraId="4FD9C8C7" w14:textId="77777777" w:rsidR="00A71C27" w:rsidRDefault="00A43379" w:rsidP="00A43379">
            <w:r>
              <w:t>How will students work together to progress their skills and understanding?</w:t>
            </w:r>
          </w:p>
        </w:tc>
        <w:tc>
          <w:tcPr>
            <w:tcW w:w="7280" w:type="dxa"/>
          </w:tcPr>
          <w:p w14:paraId="70F8698F" w14:textId="77777777" w:rsidR="00A71C27" w:rsidRDefault="009B1939" w:rsidP="0026329D">
            <w:r>
              <w:t>[Insert text]</w:t>
            </w:r>
          </w:p>
        </w:tc>
        <w:tc>
          <w:tcPr>
            <w:tcW w:w="3640" w:type="dxa"/>
          </w:tcPr>
          <w:p w14:paraId="04F6890A" w14:textId="77777777" w:rsidR="00A71C27" w:rsidRDefault="009B1939" w:rsidP="00A62B4B">
            <w:r w:rsidRPr="009B1939">
              <w:t>How will you check for understanding and correct any errors or misconceptions before allowing students to independently practice?</w:t>
            </w:r>
          </w:p>
        </w:tc>
      </w:tr>
      <w:tr w:rsidR="009B1939" w14:paraId="71DB47FD" w14:textId="77777777" w:rsidTr="009B1939">
        <w:tc>
          <w:tcPr>
            <w:tcW w:w="14562" w:type="dxa"/>
            <w:gridSpan w:val="3"/>
            <w:shd w:val="clear" w:color="auto" w:fill="D9D9D9" w:themeFill="background2" w:themeFillShade="D9"/>
          </w:tcPr>
          <w:p w14:paraId="2C090A42" w14:textId="77777777" w:rsidR="009B1939" w:rsidRPr="009B1939" w:rsidRDefault="009B1939" w:rsidP="00A62B4B">
            <w:pPr>
              <w:rPr>
                <w:rStyle w:val="Strong"/>
              </w:rPr>
            </w:pPr>
            <w:r w:rsidRPr="009B1939">
              <w:rPr>
                <w:rStyle w:val="Strong"/>
              </w:rPr>
              <w:t>Independent practice (‘You do’) – [Insert text]</w:t>
            </w:r>
          </w:p>
        </w:tc>
      </w:tr>
      <w:tr w:rsidR="00A71C27" w14:paraId="5CEF547C" w14:textId="77777777" w:rsidTr="00075666">
        <w:tc>
          <w:tcPr>
            <w:tcW w:w="3642" w:type="dxa"/>
          </w:tcPr>
          <w:p w14:paraId="04659B3B" w14:textId="77777777" w:rsidR="00AE3C68" w:rsidRDefault="00AE3C68" w:rsidP="00AE3C68">
            <w:r>
              <w:t>How will students display that they have mastered the skills and content?</w:t>
            </w:r>
          </w:p>
          <w:p w14:paraId="4900C7ED" w14:textId="77777777" w:rsidR="00A71C27" w:rsidRDefault="00AE3C68" w:rsidP="00AE3C68">
            <w:r>
              <w:lastRenderedPageBreak/>
              <w:t>How will you work with students to provide support and to gain insight into their learning?</w:t>
            </w:r>
          </w:p>
        </w:tc>
        <w:tc>
          <w:tcPr>
            <w:tcW w:w="7280" w:type="dxa"/>
          </w:tcPr>
          <w:p w14:paraId="3E02B05B" w14:textId="77777777" w:rsidR="00A71C27" w:rsidRDefault="00AE3C68" w:rsidP="0026329D">
            <w:r>
              <w:lastRenderedPageBreak/>
              <w:t>[Insert text]</w:t>
            </w:r>
          </w:p>
        </w:tc>
        <w:tc>
          <w:tcPr>
            <w:tcW w:w="3640" w:type="dxa"/>
          </w:tcPr>
          <w:p w14:paraId="0834640F" w14:textId="77777777" w:rsidR="00A71C27" w:rsidRDefault="00AE3C68" w:rsidP="00A62B4B">
            <w:r w:rsidRPr="00AE3C68">
              <w:t>What formative assessment will you gather to provide feedback to your students?</w:t>
            </w:r>
          </w:p>
        </w:tc>
      </w:tr>
      <w:tr w:rsidR="00AE3C68" w14:paraId="78AC142A" w14:textId="77777777" w:rsidTr="003D6488">
        <w:tc>
          <w:tcPr>
            <w:tcW w:w="14562" w:type="dxa"/>
            <w:gridSpan w:val="3"/>
            <w:shd w:val="clear" w:color="auto" w:fill="D9D9D9" w:themeFill="background2" w:themeFillShade="D9"/>
          </w:tcPr>
          <w:p w14:paraId="64890C5C" w14:textId="77777777" w:rsidR="00AE3C68" w:rsidRPr="00AE3C68" w:rsidRDefault="00AE3C68" w:rsidP="00A62B4B">
            <w:pPr>
              <w:rPr>
                <w:rStyle w:val="Strong"/>
              </w:rPr>
            </w:pPr>
            <w:r w:rsidRPr="00AE3C68">
              <w:rPr>
                <w:rStyle w:val="Strong"/>
              </w:rPr>
              <w:t>Lesson summary</w:t>
            </w:r>
          </w:p>
        </w:tc>
      </w:tr>
      <w:tr w:rsidR="00A71C27" w14:paraId="651834A3" w14:textId="77777777" w:rsidTr="00075666">
        <w:tc>
          <w:tcPr>
            <w:tcW w:w="3642" w:type="dxa"/>
          </w:tcPr>
          <w:p w14:paraId="7C8E7AED" w14:textId="77777777" w:rsidR="007E5073" w:rsidRDefault="007E5073" w:rsidP="007E5073">
            <w:r>
              <w:t>How will you show students how far they have come in the lesson?</w:t>
            </w:r>
          </w:p>
          <w:p w14:paraId="010ED70E" w14:textId="77777777" w:rsidR="007E5073" w:rsidRDefault="007E5073" w:rsidP="007E5073">
            <w:r>
              <w:t>How will you review their learning?</w:t>
            </w:r>
          </w:p>
          <w:p w14:paraId="315CD86D" w14:textId="77777777" w:rsidR="00A71C27" w:rsidRDefault="007E5073" w:rsidP="007E5073">
            <w:r>
              <w:t>How will you help students reflect on, or summarise the most important parts of their learning?</w:t>
            </w:r>
          </w:p>
        </w:tc>
        <w:tc>
          <w:tcPr>
            <w:tcW w:w="7280" w:type="dxa"/>
          </w:tcPr>
          <w:p w14:paraId="51E7AB1C" w14:textId="77777777" w:rsidR="00A71C27" w:rsidRDefault="007E5073" w:rsidP="0026329D">
            <w:r>
              <w:t>[Insert text]</w:t>
            </w:r>
          </w:p>
        </w:tc>
        <w:tc>
          <w:tcPr>
            <w:tcW w:w="3640" w:type="dxa"/>
          </w:tcPr>
          <w:p w14:paraId="3F9C2A86" w14:textId="77777777" w:rsidR="00A71C27" w:rsidRDefault="007E5073" w:rsidP="00A62B4B">
            <w:r w:rsidRPr="007E5073">
              <w:t>What evidence will you gather from your students to understand what you may need to review next lesson?</w:t>
            </w:r>
          </w:p>
        </w:tc>
      </w:tr>
    </w:tbl>
    <w:p w14:paraId="6CA848DF" w14:textId="77777777" w:rsidR="00EC6725" w:rsidRPr="003331F9" w:rsidRDefault="00EC6725">
      <w:pPr>
        <w:rPr>
          <w:sz w:val="20"/>
          <w:szCs w:val="20"/>
          <w:lang w:val="en-US"/>
        </w:rPr>
      </w:pPr>
    </w:p>
    <w:sectPr w:rsidR="00EC6725" w:rsidRPr="003331F9" w:rsidSect="00A7103F">
      <w:headerReference w:type="default" r:id="rId11"/>
      <w:footerReference w:type="default" r:id="rId12"/>
      <w:pgSz w:w="16840" w:h="11910" w:orient="landscape"/>
      <w:pgMar w:top="1701" w:right="1134" w:bottom="1134" w:left="1134" w:header="454"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D2A3" w14:textId="77777777" w:rsidR="00CA1414" w:rsidRDefault="00CA1414">
      <w:r>
        <w:separator/>
      </w:r>
    </w:p>
  </w:endnote>
  <w:endnote w:type="continuationSeparator" w:id="0">
    <w:p w14:paraId="55A9BF21" w14:textId="77777777" w:rsidR="00CA1414" w:rsidRDefault="00CA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oxima Nova Light">
    <w:panose1 w:val="02000506030000020004"/>
    <w:charset w:val="00"/>
    <w:family w:val="modern"/>
    <w:notTrueType/>
    <w:pitch w:val="variable"/>
    <w:sig w:usb0="A00002EF" w:usb1="5000E0F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Proxima Nova Semibold">
    <w:panose1 w:val="02000506030000020004"/>
    <w:charset w:val="00"/>
    <w:family w:val="modern"/>
    <w:notTrueType/>
    <w:pitch w:val="variable"/>
    <w:sig w:usb0="A00002EF" w:usb1="5000E0FB" w:usb2="00000000" w:usb3="00000000" w:csb0="0000019F" w:csb1="00000000"/>
  </w:font>
  <w:font w:name="Montserrat Medium">
    <w:panose1 w:val="00000600000000000000"/>
    <w:charset w:val="00"/>
    <w:family w:val="auto"/>
    <w:pitch w:val="variable"/>
    <w:sig w:usb0="2000020F" w:usb1="00000003" w:usb2="00000000" w:usb3="00000000" w:csb0="00000197" w:csb1="00000000"/>
  </w:font>
  <w:font w:name="Proxima Nova Medium">
    <w:altName w:val="Tahoma"/>
    <w:panose1 w:val="02000506030000020004"/>
    <w:charset w:val="00"/>
    <w:family w:val="modern"/>
    <w:notTrueType/>
    <w:pitch w:val="variable"/>
    <w:sig w:usb0="A00002EF" w:usb1="5000E0FB" w:usb2="00000000" w:usb3="00000000" w:csb0="0000019F" w:csb1="00000000"/>
  </w:font>
  <w:font w:name="Proxima Nova">
    <w:panose1 w:val="02000506030000020004"/>
    <w:charset w:val="00"/>
    <w:family w:val="modern"/>
    <w:notTrueType/>
    <w:pitch w:val="variable"/>
    <w:sig w:usb0="A00002EF" w:usb1="5000E0FB"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22A6" w14:textId="77777777" w:rsidR="00F01261" w:rsidRDefault="00B1653F" w:rsidP="002D2882">
    <w:pPr>
      <w:pStyle w:val="Footer"/>
      <w:tabs>
        <w:tab w:val="clear" w:pos="4513"/>
        <w:tab w:val="clear" w:pos="9026"/>
        <w:tab w:val="left" w:pos="3036"/>
      </w:tabs>
    </w:pPr>
    <w:r w:rsidRPr="00F8048E">
      <w:rPr>
        <w:rStyle w:val="Bold-blue"/>
      </w:rPr>
      <w:t>Ochre.org.au</w:t>
    </w:r>
    <w:r>
      <w:t xml:space="preserve"> | </w:t>
    </w:r>
    <w:r w:rsidRPr="00F8048E">
      <w:rPr>
        <w:rStyle w:val="Bold-teal"/>
      </w:rPr>
      <w:t>edresearch.edu.au</w:t>
    </w:r>
    <w:r>
      <w:ptab w:relativeTo="margin" w:alignment="right" w:leader="none"/>
    </w:r>
    <w:r>
      <w:fldChar w:fldCharType="begin"/>
    </w:r>
    <w:r>
      <w:instrText xml:space="preserve"> PAGE  \* Arabic \* Arabic\* Arabic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803F" w14:textId="77777777" w:rsidR="00840E43" w:rsidRDefault="00840E43" w:rsidP="002D2882">
    <w:pPr>
      <w:pStyle w:val="Footer"/>
      <w:tabs>
        <w:tab w:val="clear" w:pos="4513"/>
        <w:tab w:val="clear" w:pos="9026"/>
        <w:tab w:val="left" w:pos="3036"/>
      </w:tabs>
    </w:pPr>
    <w:r w:rsidRPr="00F8048E">
      <w:rPr>
        <w:rStyle w:val="Bold-blue"/>
      </w:rPr>
      <w:t>Ochre.org.au</w:t>
    </w:r>
    <w:r>
      <w:t xml:space="preserve"> | </w:t>
    </w:r>
    <w:r w:rsidRPr="00F8048E">
      <w:rPr>
        <w:rStyle w:val="Bold-teal"/>
      </w:rPr>
      <w:t>edresearch.edu.au</w:t>
    </w:r>
    <w:r>
      <w:ptab w:relativeTo="margin" w:alignment="right" w:leader="none"/>
    </w:r>
    <w:r>
      <w:fldChar w:fldCharType="begin"/>
    </w:r>
    <w:r>
      <w:instrText xml:space="preserve"> PAGE  \* Arabic \* Arabic\*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053C" w14:textId="77777777" w:rsidR="00CA1414" w:rsidRDefault="00CA1414">
      <w:r>
        <w:separator/>
      </w:r>
    </w:p>
  </w:footnote>
  <w:footnote w:type="continuationSeparator" w:id="0">
    <w:p w14:paraId="0EB1E46F" w14:textId="77777777" w:rsidR="00CA1414" w:rsidRDefault="00CA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FBA" w14:textId="77777777" w:rsidR="00F01261" w:rsidRDefault="009D1D13" w:rsidP="00B40CC0">
    <w:pPr>
      <w:pStyle w:val="Header"/>
      <w:tabs>
        <w:tab w:val="clear" w:pos="4513"/>
        <w:tab w:val="clear" w:pos="9026"/>
        <w:tab w:val="left" w:pos="3695"/>
      </w:tabs>
      <w:jc w:val="right"/>
    </w:pPr>
    <w:r>
      <w:rPr>
        <w:noProof/>
      </w:rPr>
      <w:drawing>
        <wp:inline distT="0" distB="0" distL="0" distR="0" wp14:anchorId="430FC17B" wp14:editId="4E7E5809">
          <wp:extent cx="1562804" cy="421800"/>
          <wp:effectExtent l="0" t="0" r="0" b="0"/>
          <wp:docPr id="88" name="Picture 88" descr="OCHR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HRE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248" cy="430826"/>
                  </a:xfrm>
                  <a:prstGeom prst="rect">
                    <a:avLst/>
                  </a:prstGeom>
                  <a:noFill/>
                  <a:ln>
                    <a:noFill/>
                  </a:ln>
                </pic:spPr>
              </pic:pic>
            </a:graphicData>
          </a:graphic>
        </wp:inline>
      </w:drawing>
    </w:r>
    <w:r w:rsidR="00BB7C1C">
      <w:tab/>
    </w:r>
    <w:r w:rsidR="006A6D1E">
      <w:rPr>
        <w:noProof/>
      </w:rPr>
      <w:drawing>
        <wp:inline distT="0" distB="0" distL="0" distR="0" wp14:anchorId="60042EA1" wp14:editId="1B7DBCC5">
          <wp:extent cx="1177454" cy="497112"/>
          <wp:effectExtent l="0" t="0" r="3810" b="0"/>
          <wp:docPr id="89" name="Picture 89" descr="Australian Education Research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Education Research Organis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4128" cy="50415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7AB7" w14:textId="77777777" w:rsidR="00840E43" w:rsidRDefault="007E5073" w:rsidP="002D295D">
    <w:pPr>
      <w:pStyle w:val="Header"/>
      <w:tabs>
        <w:tab w:val="clear" w:pos="4513"/>
        <w:tab w:val="clear" w:pos="9026"/>
        <w:tab w:val="left" w:pos="3695"/>
      </w:tabs>
    </w:pPr>
    <w:r>
      <w:t>Lesson</w:t>
    </w:r>
    <w:r w:rsidR="00A40307" w:rsidRPr="008262EA">
      <w:t xml:space="preserve"> plan template by Ochre Education and AERO</w:t>
    </w:r>
    <w:r w:rsidR="00840E43">
      <w:ptab w:relativeTo="margin" w:alignment="right" w:leader="none"/>
    </w:r>
    <w:r w:rsidR="00474C02">
      <w:t>For school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D46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27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1E1A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A23D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282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36E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A04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105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DAD3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0818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E7726"/>
    <w:multiLevelType w:val="hybridMultilevel"/>
    <w:tmpl w:val="8AC63666"/>
    <w:lvl w:ilvl="0" w:tplc="41B87CD8">
      <w:numFmt w:val="bullet"/>
      <w:lvlText w:val="•"/>
      <w:lvlJc w:val="left"/>
      <w:pPr>
        <w:ind w:left="436"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F23C9B34">
      <w:numFmt w:val="bullet"/>
      <w:lvlText w:val="•"/>
      <w:lvlJc w:val="left"/>
      <w:pPr>
        <w:ind w:left="1497" w:hanging="360"/>
      </w:pPr>
      <w:rPr>
        <w:rFonts w:hint="default"/>
        <w:lang w:val="en-US" w:eastAsia="en-US" w:bidi="ar-SA"/>
      </w:rPr>
    </w:lvl>
    <w:lvl w:ilvl="2" w:tplc="B6C8C494">
      <w:numFmt w:val="bullet"/>
      <w:lvlText w:val="•"/>
      <w:lvlJc w:val="left"/>
      <w:pPr>
        <w:ind w:left="2554" w:hanging="360"/>
      </w:pPr>
      <w:rPr>
        <w:rFonts w:hint="default"/>
        <w:lang w:val="en-US" w:eastAsia="en-US" w:bidi="ar-SA"/>
      </w:rPr>
    </w:lvl>
    <w:lvl w:ilvl="3" w:tplc="E45ACDEA">
      <w:numFmt w:val="bullet"/>
      <w:lvlText w:val="•"/>
      <w:lvlJc w:val="left"/>
      <w:pPr>
        <w:ind w:left="3611" w:hanging="360"/>
      </w:pPr>
      <w:rPr>
        <w:rFonts w:hint="default"/>
        <w:lang w:val="en-US" w:eastAsia="en-US" w:bidi="ar-SA"/>
      </w:rPr>
    </w:lvl>
    <w:lvl w:ilvl="4" w:tplc="21729A0C">
      <w:numFmt w:val="bullet"/>
      <w:lvlText w:val="•"/>
      <w:lvlJc w:val="left"/>
      <w:pPr>
        <w:ind w:left="4668" w:hanging="360"/>
      </w:pPr>
      <w:rPr>
        <w:rFonts w:hint="default"/>
        <w:lang w:val="en-US" w:eastAsia="en-US" w:bidi="ar-SA"/>
      </w:rPr>
    </w:lvl>
    <w:lvl w:ilvl="5" w:tplc="491621B8">
      <w:numFmt w:val="bullet"/>
      <w:lvlText w:val="•"/>
      <w:lvlJc w:val="left"/>
      <w:pPr>
        <w:ind w:left="5726" w:hanging="360"/>
      </w:pPr>
      <w:rPr>
        <w:rFonts w:hint="default"/>
        <w:lang w:val="en-US" w:eastAsia="en-US" w:bidi="ar-SA"/>
      </w:rPr>
    </w:lvl>
    <w:lvl w:ilvl="6" w:tplc="DB9EFD36">
      <w:numFmt w:val="bullet"/>
      <w:lvlText w:val="•"/>
      <w:lvlJc w:val="left"/>
      <w:pPr>
        <w:ind w:left="6783" w:hanging="360"/>
      </w:pPr>
      <w:rPr>
        <w:rFonts w:hint="default"/>
        <w:lang w:val="en-US" w:eastAsia="en-US" w:bidi="ar-SA"/>
      </w:rPr>
    </w:lvl>
    <w:lvl w:ilvl="7" w:tplc="B008C934">
      <w:numFmt w:val="bullet"/>
      <w:lvlText w:val="•"/>
      <w:lvlJc w:val="left"/>
      <w:pPr>
        <w:ind w:left="7840" w:hanging="360"/>
      </w:pPr>
      <w:rPr>
        <w:rFonts w:hint="default"/>
        <w:lang w:val="en-US" w:eastAsia="en-US" w:bidi="ar-SA"/>
      </w:rPr>
    </w:lvl>
    <w:lvl w:ilvl="8" w:tplc="6C521F04">
      <w:numFmt w:val="bullet"/>
      <w:lvlText w:val="•"/>
      <w:lvlJc w:val="left"/>
      <w:pPr>
        <w:ind w:left="8897" w:hanging="360"/>
      </w:pPr>
      <w:rPr>
        <w:rFonts w:hint="default"/>
        <w:lang w:val="en-US" w:eastAsia="en-US" w:bidi="ar-SA"/>
      </w:rPr>
    </w:lvl>
  </w:abstractNum>
  <w:abstractNum w:abstractNumId="11" w15:restartNumberingAfterBreak="0">
    <w:nsid w:val="13460B3D"/>
    <w:multiLevelType w:val="hybridMultilevel"/>
    <w:tmpl w:val="943074FA"/>
    <w:lvl w:ilvl="0" w:tplc="0928BC20">
      <w:start w:val="1"/>
      <w:numFmt w:val="decimal"/>
      <w:lvlText w:val="%1."/>
      <w:lvlJc w:val="left"/>
      <w:pPr>
        <w:ind w:left="473"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B9569128">
      <w:numFmt w:val="bullet"/>
      <w:lvlText w:val="•"/>
      <w:lvlJc w:val="left"/>
      <w:pPr>
        <w:ind w:left="1029" w:hanging="360"/>
      </w:pPr>
      <w:rPr>
        <w:rFonts w:hint="default"/>
        <w:lang w:val="en-US" w:eastAsia="en-US" w:bidi="ar-SA"/>
      </w:rPr>
    </w:lvl>
    <w:lvl w:ilvl="2" w:tplc="2E607922">
      <w:numFmt w:val="bullet"/>
      <w:lvlText w:val="•"/>
      <w:lvlJc w:val="left"/>
      <w:pPr>
        <w:ind w:left="1579" w:hanging="360"/>
      </w:pPr>
      <w:rPr>
        <w:rFonts w:hint="default"/>
        <w:lang w:val="en-US" w:eastAsia="en-US" w:bidi="ar-SA"/>
      </w:rPr>
    </w:lvl>
    <w:lvl w:ilvl="3" w:tplc="7A1C09DE">
      <w:numFmt w:val="bullet"/>
      <w:lvlText w:val="•"/>
      <w:lvlJc w:val="left"/>
      <w:pPr>
        <w:ind w:left="2128" w:hanging="360"/>
      </w:pPr>
      <w:rPr>
        <w:rFonts w:hint="default"/>
        <w:lang w:val="en-US" w:eastAsia="en-US" w:bidi="ar-SA"/>
      </w:rPr>
    </w:lvl>
    <w:lvl w:ilvl="4" w:tplc="0D2A51D6">
      <w:numFmt w:val="bullet"/>
      <w:lvlText w:val="•"/>
      <w:lvlJc w:val="left"/>
      <w:pPr>
        <w:ind w:left="2678" w:hanging="360"/>
      </w:pPr>
      <w:rPr>
        <w:rFonts w:hint="default"/>
        <w:lang w:val="en-US" w:eastAsia="en-US" w:bidi="ar-SA"/>
      </w:rPr>
    </w:lvl>
    <w:lvl w:ilvl="5" w:tplc="10AE43F8">
      <w:numFmt w:val="bullet"/>
      <w:lvlText w:val="•"/>
      <w:lvlJc w:val="left"/>
      <w:pPr>
        <w:ind w:left="3228" w:hanging="360"/>
      </w:pPr>
      <w:rPr>
        <w:rFonts w:hint="default"/>
        <w:lang w:val="en-US" w:eastAsia="en-US" w:bidi="ar-SA"/>
      </w:rPr>
    </w:lvl>
    <w:lvl w:ilvl="6" w:tplc="D0609B0C">
      <w:numFmt w:val="bullet"/>
      <w:lvlText w:val="•"/>
      <w:lvlJc w:val="left"/>
      <w:pPr>
        <w:ind w:left="3777" w:hanging="360"/>
      </w:pPr>
      <w:rPr>
        <w:rFonts w:hint="default"/>
        <w:lang w:val="en-US" w:eastAsia="en-US" w:bidi="ar-SA"/>
      </w:rPr>
    </w:lvl>
    <w:lvl w:ilvl="7" w:tplc="84624018">
      <w:numFmt w:val="bullet"/>
      <w:lvlText w:val="•"/>
      <w:lvlJc w:val="left"/>
      <w:pPr>
        <w:ind w:left="4327" w:hanging="360"/>
      </w:pPr>
      <w:rPr>
        <w:rFonts w:hint="default"/>
        <w:lang w:val="en-US" w:eastAsia="en-US" w:bidi="ar-SA"/>
      </w:rPr>
    </w:lvl>
    <w:lvl w:ilvl="8" w:tplc="36DE4DDC">
      <w:numFmt w:val="bullet"/>
      <w:lvlText w:val="•"/>
      <w:lvlJc w:val="left"/>
      <w:pPr>
        <w:ind w:left="4877" w:hanging="360"/>
      </w:pPr>
      <w:rPr>
        <w:rFonts w:hint="default"/>
        <w:lang w:val="en-US" w:eastAsia="en-US" w:bidi="ar-SA"/>
      </w:rPr>
    </w:lvl>
  </w:abstractNum>
  <w:abstractNum w:abstractNumId="12" w15:restartNumberingAfterBreak="0">
    <w:nsid w:val="18924A6A"/>
    <w:multiLevelType w:val="hybridMultilevel"/>
    <w:tmpl w:val="23EA3084"/>
    <w:lvl w:ilvl="0" w:tplc="C922CBAC">
      <w:numFmt w:val="bullet"/>
      <w:lvlText w:val="•"/>
      <w:lvlJc w:val="left"/>
      <w:pPr>
        <w:ind w:left="479" w:hanging="360"/>
      </w:pPr>
      <w:rPr>
        <w:rFonts w:ascii="Proxima Nova Light" w:eastAsia="Proxima Nova Light" w:hAnsi="Proxima Nova Light" w:cs="Proxima Nova Light" w:hint="default"/>
        <w:b w:val="0"/>
        <w:bCs w:val="0"/>
        <w:i w:val="0"/>
        <w:iCs w:val="0"/>
        <w:color w:val="FFFFFF"/>
        <w:w w:val="100"/>
        <w:sz w:val="20"/>
        <w:szCs w:val="20"/>
        <w:lang w:val="en-US" w:eastAsia="en-US" w:bidi="ar-SA"/>
      </w:rPr>
    </w:lvl>
    <w:lvl w:ilvl="1" w:tplc="2F0C2A86">
      <w:numFmt w:val="bullet"/>
      <w:lvlText w:val="•"/>
      <w:lvlJc w:val="left"/>
      <w:pPr>
        <w:ind w:left="816" w:hanging="360"/>
      </w:pPr>
      <w:rPr>
        <w:rFonts w:hint="default"/>
        <w:lang w:val="en-US" w:eastAsia="en-US" w:bidi="ar-SA"/>
      </w:rPr>
    </w:lvl>
    <w:lvl w:ilvl="2" w:tplc="BEF8A584">
      <w:numFmt w:val="bullet"/>
      <w:lvlText w:val="•"/>
      <w:lvlJc w:val="left"/>
      <w:pPr>
        <w:ind w:left="1153" w:hanging="360"/>
      </w:pPr>
      <w:rPr>
        <w:rFonts w:hint="default"/>
        <w:lang w:val="en-US" w:eastAsia="en-US" w:bidi="ar-SA"/>
      </w:rPr>
    </w:lvl>
    <w:lvl w:ilvl="3" w:tplc="46DA8E42">
      <w:numFmt w:val="bullet"/>
      <w:lvlText w:val="•"/>
      <w:lvlJc w:val="left"/>
      <w:pPr>
        <w:ind w:left="1489" w:hanging="360"/>
      </w:pPr>
      <w:rPr>
        <w:rFonts w:hint="default"/>
        <w:lang w:val="en-US" w:eastAsia="en-US" w:bidi="ar-SA"/>
      </w:rPr>
    </w:lvl>
    <w:lvl w:ilvl="4" w:tplc="F9CEEC5C">
      <w:numFmt w:val="bullet"/>
      <w:lvlText w:val="•"/>
      <w:lvlJc w:val="left"/>
      <w:pPr>
        <w:ind w:left="1826" w:hanging="360"/>
      </w:pPr>
      <w:rPr>
        <w:rFonts w:hint="default"/>
        <w:lang w:val="en-US" w:eastAsia="en-US" w:bidi="ar-SA"/>
      </w:rPr>
    </w:lvl>
    <w:lvl w:ilvl="5" w:tplc="294CC602">
      <w:numFmt w:val="bullet"/>
      <w:lvlText w:val="•"/>
      <w:lvlJc w:val="left"/>
      <w:pPr>
        <w:ind w:left="2163" w:hanging="360"/>
      </w:pPr>
      <w:rPr>
        <w:rFonts w:hint="default"/>
        <w:lang w:val="en-US" w:eastAsia="en-US" w:bidi="ar-SA"/>
      </w:rPr>
    </w:lvl>
    <w:lvl w:ilvl="6" w:tplc="C14E461E">
      <w:numFmt w:val="bullet"/>
      <w:lvlText w:val="•"/>
      <w:lvlJc w:val="left"/>
      <w:pPr>
        <w:ind w:left="2499" w:hanging="360"/>
      </w:pPr>
      <w:rPr>
        <w:rFonts w:hint="default"/>
        <w:lang w:val="en-US" w:eastAsia="en-US" w:bidi="ar-SA"/>
      </w:rPr>
    </w:lvl>
    <w:lvl w:ilvl="7" w:tplc="5D4E0A0E">
      <w:numFmt w:val="bullet"/>
      <w:lvlText w:val="•"/>
      <w:lvlJc w:val="left"/>
      <w:pPr>
        <w:ind w:left="2836" w:hanging="360"/>
      </w:pPr>
      <w:rPr>
        <w:rFonts w:hint="default"/>
        <w:lang w:val="en-US" w:eastAsia="en-US" w:bidi="ar-SA"/>
      </w:rPr>
    </w:lvl>
    <w:lvl w:ilvl="8" w:tplc="0BC25692">
      <w:numFmt w:val="bullet"/>
      <w:lvlText w:val="•"/>
      <w:lvlJc w:val="left"/>
      <w:pPr>
        <w:ind w:left="3172" w:hanging="360"/>
      </w:pPr>
      <w:rPr>
        <w:rFonts w:hint="default"/>
        <w:lang w:val="en-US" w:eastAsia="en-US" w:bidi="ar-SA"/>
      </w:rPr>
    </w:lvl>
  </w:abstractNum>
  <w:abstractNum w:abstractNumId="13" w15:restartNumberingAfterBreak="0">
    <w:nsid w:val="19A86C83"/>
    <w:multiLevelType w:val="hybridMultilevel"/>
    <w:tmpl w:val="49221322"/>
    <w:lvl w:ilvl="0" w:tplc="515231CA">
      <w:numFmt w:val="bullet"/>
      <w:lvlText w:val="•"/>
      <w:lvlJc w:val="left"/>
      <w:pPr>
        <w:ind w:left="587"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73A4F76A">
      <w:numFmt w:val="bullet"/>
      <w:lvlText w:val="•"/>
      <w:lvlJc w:val="left"/>
      <w:pPr>
        <w:ind w:left="885" w:hanging="360"/>
      </w:pPr>
      <w:rPr>
        <w:rFonts w:hint="default"/>
        <w:lang w:val="en-US" w:eastAsia="en-US" w:bidi="ar-SA"/>
      </w:rPr>
    </w:lvl>
    <w:lvl w:ilvl="2" w:tplc="5C0EF144">
      <w:numFmt w:val="bullet"/>
      <w:lvlText w:val="•"/>
      <w:lvlJc w:val="left"/>
      <w:pPr>
        <w:ind w:left="1191" w:hanging="360"/>
      </w:pPr>
      <w:rPr>
        <w:rFonts w:hint="default"/>
        <w:lang w:val="en-US" w:eastAsia="en-US" w:bidi="ar-SA"/>
      </w:rPr>
    </w:lvl>
    <w:lvl w:ilvl="3" w:tplc="67EC57E8">
      <w:numFmt w:val="bullet"/>
      <w:lvlText w:val="•"/>
      <w:lvlJc w:val="left"/>
      <w:pPr>
        <w:ind w:left="1496" w:hanging="360"/>
      </w:pPr>
      <w:rPr>
        <w:rFonts w:hint="default"/>
        <w:lang w:val="en-US" w:eastAsia="en-US" w:bidi="ar-SA"/>
      </w:rPr>
    </w:lvl>
    <w:lvl w:ilvl="4" w:tplc="F68610BA">
      <w:numFmt w:val="bullet"/>
      <w:lvlText w:val="•"/>
      <w:lvlJc w:val="left"/>
      <w:pPr>
        <w:ind w:left="1802" w:hanging="360"/>
      </w:pPr>
      <w:rPr>
        <w:rFonts w:hint="default"/>
        <w:lang w:val="en-US" w:eastAsia="en-US" w:bidi="ar-SA"/>
      </w:rPr>
    </w:lvl>
    <w:lvl w:ilvl="5" w:tplc="28B4DCE4">
      <w:numFmt w:val="bullet"/>
      <w:lvlText w:val="•"/>
      <w:lvlJc w:val="left"/>
      <w:pPr>
        <w:ind w:left="2108" w:hanging="360"/>
      </w:pPr>
      <w:rPr>
        <w:rFonts w:hint="default"/>
        <w:lang w:val="en-US" w:eastAsia="en-US" w:bidi="ar-SA"/>
      </w:rPr>
    </w:lvl>
    <w:lvl w:ilvl="6" w:tplc="983CDB74">
      <w:numFmt w:val="bullet"/>
      <w:lvlText w:val="•"/>
      <w:lvlJc w:val="left"/>
      <w:pPr>
        <w:ind w:left="2413" w:hanging="360"/>
      </w:pPr>
      <w:rPr>
        <w:rFonts w:hint="default"/>
        <w:lang w:val="en-US" w:eastAsia="en-US" w:bidi="ar-SA"/>
      </w:rPr>
    </w:lvl>
    <w:lvl w:ilvl="7" w:tplc="85F6D726">
      <w:numFmt w:val="bullet"/>
      <w:lvlText w:val="•"/>
      <w:lvlJc w:val="left"/>
      <w:pPr>
        <w:ind w:left="2719" w:hanging="360"/>
      </w:pPr>
      <w:rPr>
        <w:rFonts w:hint="default"/>
        <w:lang w:val="en-US" w:eastAsia="en-US" w:bidi="ar-SA"/>
      </w:rPr>
    </w:lvl>
    <w:lvl w:ilvl="8" w:tplc="5E4E3FF4">
      <w:numFmt w:val="bullet"/>
      <w:lvlText w:val="•"/>
      <w:lvlJc w:val="left"/>
      <w:pPr>
        <w:ind w:left="3024" w:hanging="360"/>
      </w:pPr>
      <w:rPr>
        <w:rFonts w:hint="default"/>
        <w:lang w:val="en-US" w:eastAsia="en-US" w:bidi="ar-SA"/>
      </w:rPr>
    </w:lvl>
  </w:abstractNum>
  <w:abstractNum w:abstractNumId="14" w15:restartNumberingAfterBreak="0">
    <w:nsid w:val="2EF8095F"/>
    <w:multiLevelType w:val="hybridMultilevel"/>
    <w:tmpl w:val="5144035A"/>
    <w:lvl w:ilvl="0" w:tplc="1408F2D8">
      <w:numFmt w:val="bullet"/>
      <w:lvlText w:val="•"/>
      <w:lvlJc w:val="left"/>
      <w:pPr>
        <w:ind w:left="393" w:hanging="160"/>
      </w:pPr>
      <w:rPr>
        <w:rFonts w:ascii="Proxima Nova Light" w:eastAsia="Proxima Nova Light" w:hAnsi="Proxima Nova Light" w:cs="Proxima Nova Light" w:hint="default"/>
        <w:b w:val="0"/>
        <w:bCs w:val="0"/>
        <w:i w:val="0"/>
        <w:iCs w:val="0"/>
        <w:w w:val="100"/>
        <w:sz w:val="18"/>
        <w:szCs w:val="18"/>
        <w:lang w:val="en-US" w:eastAsia="en-US" w:bidi="ar-SA"/>
      </w:rPr>
    </w:lvl>
    <w:lvl w:ilvl="1" w:tplc="D5966D80">
      <w:numFmt w:val="bullet"/>
      <w:lvlText w:val="•"/>
      <w:lvlJc w:val="left"/>
      <w:pPr>
        <w:ind w:left="985" w:hanging="160"/>
      </w:pPr>
      <w:rPr>
        <w:rFonts w:hint="default"/>
        <w:lang w:val="en-US" w:eastAsia="en-US" w:bidi="ar-SA"/>
      </w:rPr>
    </w:lvl>
    <w:lvl w:ilvl="2" w:tplc="449C7D2A">
      <w:numFmt w:val="bullet"/>
      <w:lvlText w:val="•"/>
      <w:lvlJc w:val="left"/>
      <w:pPr>
        <w:ind w:left="1570" w:hanging="160"/>
      </w:pPr>
      <w:rPr>
        <w:rFonts w:hint="default"/>
        <w:lang w:val="en-US" w:eastAsia="en-US" w:bidi="ar-SA"/>
      </w:rPr>
    </w:lvl>
    <w:lvl w:ilvl="3" w:tplc="1CD43522">
      <w:numFmt w:val="bullet"/>
      <w:lvlText w:val="•"/>
      <w:lvlJc w:val="left"/>
      <w:pPr>
        <w:ind w:left="2155" w:hanging="160"/>
      </w:pPr>
      <w:rPr>
        <w:rFonts w:hint="default"/>
        <w:lang w:val="en-US" w:eastAsia="en-US" w:bidi="ar-SA"/>
      </w:rPr>
    </w:lvl>
    <w:lvl w:ilvl="4" w:tplc="D204A402">
      <w:numFmt w:val="bullet"/>
      <w:lvlText w:val="•"/>
      <w:lvlJc w:val="left"/>
      <w:pPr>
        <w:ind w:left="2740" w:hanging="160"/>
      </w:pPr>
      <w:rPr>
        <w:rFonts w:hint="default"/>
        <w:lang w:val="en-US" w:eastAsia="en-US" w:bidi="ar-SA"/>
      </w:rPr>
    </w:lvl>
    <w:lvl w:ilvl="5" w:tplc="781C5D22">
      <w:numFmt w:val="bullet"/>
      <w:lvlText w:val="•"/>
      <w:lvlJc w:val="left"/>
      <w:pPr>
        <w:ind w:left="3326" w:hanging="160"/>
      </w:pPr>
      <w:rPr>
        <w:rFonts w:hint="default"/>
        <w:lang w:val="en-US" w:eastAsia="en-US" w:bidi="ar-SA"/>
      </w:rPr>
    </w:lvl>
    <w:lvl w:ilvl="6" w:tplc="38765522">
      <w:numFmt w:val="bullet"/>
      <w:lvlText w:val="•"/>
      <w:lvlJc w:val="left"/>
      <w:pPr>
        <w:ind w:left="3911" w:hanging="160"/>
      </w:pPr>
      <w:rPr>
        <w:rFonts w:hint="default"/>
        <w:lang w:val="en-US" w:eastAsia="en-US" w:bidi="ar-SA"/>
      </w:rPr>
    </w:lvl>
    <w:lvl w:ilvl="7" w:tplc="54F81552">
      <w:numFmt w:val="bullet"/>
      <w:lvlText w:val="•"/>
      <w:lvlJc w:val="left"/>
      <w:pPr>
        <w:ind w:left="4496" w:hanging="160"/>
      </w:pPr>
      <w:rPr>
        <w:rFonts w:hint="default"/>
        <w:lang w:val="en-US" w:eastAsia="en-US" w:bidi="ar-SA"/>
      </w:rPr>
    </w:lvl>
    <w:lvl w:ilvl="8" w:tplc="5C96831C">
      <w:numFmt w:val="bullet"/>
      <w:lvlText w:val="•"/>
      <w:lvlJc w:val="left"/>
      <w:pPr>
        <w:ind w:left="5081" w:hanging="160"/>
      </w:pPr>
      <w:rPr>
        <w:rFonts w:hint="default"/>
        <w:lang w:val="en-US" w:eastAsia="en-US" w:bidi="ar-SA"/>
      </w:rPr>
    </w:lvl>
  </w:abstractNum>
  <w:abstractNum w:abstractNumId="15" w15:restartNumberingAfterBreak="0">
    <w:nsid w:val="34E43B78"/>
    <w:multiLevelType w:val="hybridMultilevel"/>
    <w:tmpl w:val="69CAD692"/>
    <w:lvl w:ilvl="0" w:tplc="358EE54C">
      <w:start w:val="1"/>
      <w:numFmt w:val="decimal"/>
      <w:lvlText w:val="%1."/>
      <w:lvlJc w:val="left"/>
      <w:pPr>
        <w:ind w:left="473"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3CBC75AA">
      <w:numFmt w:val="bullet"/>
      <w:lvlText w:val="•"/>
      <w:lvlJc w:val="left"/>
      <w:pPr>
        <w:ind w:left="1052" w:hanging="360"/>
      </w:pPr>
      <w:rPr>
        <w:rFonts w:hint="default"/>
        <w:lang w:val="en-US" w:eastAsia="en-US" w:bidi="ar-SA"/>
      </w:rPr>
    </w:lvl>
    <w:lvl w:ilvl="2" w:tplc="55EA61A4">
      <w:numFmt w:val="bullet"/>
      <w:lvlText w:val="•"/>
      <w:lvlJc w:val="left"/>
      <w:pPr>
        <w:ind w:left="1624" w:hanging="360"/>
      </w:pPr>
      <w:rPr>
        <w:rFonts w:hint="default"/>
        <w:lang w:val="en-US" w:eastAsia="en-US" w:bidi="ar-SA"/>
      </w:rPr>
    </w:lvl>
    <w:lvl w:ilvl="3" w:tplc="57107634">
      <w:numFmt w:val="bullet"/>
      <w:lvlText w:val="•"/>
      <w:lvlJc w:val="left"/>
      <w:pPr>
        <w:ind w:left="2196" w:hanging="360"/>
      </w:pPr>
      <w:rPr>
        <w:rFonts w:hint="default"/>
        <w:lang w:val="en-US" w:eastAsia="en-US" w:bidi="ar-SA"/>
      </w:rPr>
    </w:lvl>
    <w:lvl w:ilvl="4" w:tplc="4296FDC6">
      <w:numFmt w:val="bullet"/>
      <w:lvlText w:val="•"/>
      <w:lvlJc w:val="left"/>
      <w:pPr>
        <w:ind w:left="2769" w:hanging="360"/>
      </w:pPr>
      <w:rPr>
        <w:rFonts w:hint="default"/>
        <w:lang w:val="en-US" w:eastAsia="en-US" w:bidi="ar-SA"/>
      </w:rPr>
    </w:lvl>
    <w:lvl w:ilvl="5" w:tplc="34C6DDF6">
      <w:numFmt w:val="bullet"/>
      <w:lvlText w:val="•"/>
      <w:lvlJc w:val="left"/>
      <w:pPr>
        <w:ind w:left="3341" w:hanging="360"/>
      </w:pPr>
      <w:rPr>
        <w:rFonts w:hint="default"/>
        <w:lang w:val="en-US" w:eastAsia="en-US" w:bidi="ar-SA"/>
      </w:rPr>
    </w:lvl>
    <w:lvl w:ilvl="6" w:tplc="B112A7A2">
      <w:numFmt w:val="bullet"/>
      <w:lvlText w:val="•"/>
      <w:lvlJc w:val="left"/>
      <w:pPr>
        <w:ind w:left="3913" w:hanging="360"/>
      </w:pPr>
      <w:rPr>
        <w:rFonts w:hint="default"/>
        <w:lang w:val="en-US" w:eastAsia="en-US" w:bidi="ar-SA"/>
      </w:rPr>
    </w:lvl>
    <w:lvl w:ilvl="7" w:tplc="911C7522">
      <w:numFmt w:val="bullet"/>
      <w:lvlText w:val="•"/>
      <w:lvlJc w:val="left"/>
      <w:pPr>
        <w:ind w:left="4485" w:hanging="360"/>
      </w:pPr>
      <w:rPr>
        <w:rFonts w:hint="default"/>
        <w:lang w:val="en-US" w:eastAsia="en-US" w:bidi="ar-SA"/>
      </w:rPr>
    </w:lvl>
    <w:lvl w:ilvl="8" w:tplc="2A52DD36">
      <w:numFmt w:val="bullet"/>
      <w:lvlText w:val="•"/>
      <w:lvlJc w:val="left"/>
      <w:pPr>
        <w:ind w:left="5058" w:hanging="360"/>
      </w:pPr>
      <w:rPr>
        <w:rFonts w:hint="default"/>
        <w:lang w:val="en-US" w:eastAsia="en-US" w:bidi="ar-SA"/>
      </w:rPr>
    </w:lvl>
  </w:abstractNum>
  <w:abstractNum w:abstractNumId="16" w15:restartNumberingAfterBreak="0">
    <w:nsid w:val="3A7B4921"/>
    <w:multiLevelType w:val="hybridMultilevel"/>
    <w:tmpl w:val="5152474C"/>
    <w:lvl w:ilvl="0" w:tplc="A52AC472">
      <w:numFmt w:val="bullet"/>
      <w:lvlText w:val="•"/>
      <w:lvlJc w:val="left"/>
      <w:pPr>
        <w:ind w:left="587"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F6CA616A">
      <w:numFmt w:val="bullet"/>
      <w:lvlText w:val="•"/>
      <w:lvlJc w:val="left"/>
      <w:pPr>
        <w:ind w:left="885" w:hanging="360"/>
      </w:pPr>
      <w:rPr>
        <w:rFonts w:hint="default"/>
        <w:lang w:val="en-US" w:eastAsia="en-US" w:bidi="ar-SA"/>
      </w:rPr>
    </w:lvl>
    <w:lvl w:ilvl="2" w:tplc="91CA8B9A">
      <w:numFmt w:val="bullet"/>
      <w:lvlText w:val="•"/>
      <w:lvlJc w:val="left"/>
      <w:pPr>
        <w:ind w:left="1191" w:hanging="360"/>
      </w:pPr>
      <w:rPr>
        <w:rFonts w:hint="default"/>
        <w:lang w:val="en-US" w:eastAsia="en-US" w:bidi="ar-SA"/>
      </w:rPr>
    </w:lvl>
    <w:lvl w:ilvl="3" w:tplc="3F480012">
      <w:numFmt w:val="bullet"/>
      <w:lvlText w:val="•"/>
      <w:lvlJc w:val="left"/>
      <w:pPr>
        <w:ind w:left="1496" w:hanging="360"/>
      </w:pPr>
      <w:rPr>
        <w:rFonts w:hint="default"/>
        <w:lang w:val="en-US" w:eastAsia="en-US" w:bidi="ar-SA"/>
      </w:rPr>
    </w:lvl>
    <w:lvl w:ilvl="4" w:tplc="E8C2DE66">
      <w:numFmt w:val="bullet"/>
      <w:lvlText w:val="•"/>
      <w:lvlJc w:val="left"/>
      <w:pPr>
        <w:ind w:left="1802" w:hanging="360"/>
      </w:pPr>
      <w:rPr>
        <w:rFonts w:hint="default"/>
        <w:lang w:val="en-US" w:eastAsia="en-US" w:bidi="ar-SA"/>
      </w:rPr>
    </w:lvl>
    <w:lvl w:ilvl="5" w:tplc="6FBE4CE2">
      <w:numFmt w:val="bullet"/>
      <w:lvlText w:val="•"/>
      <w:lvlJc w:val="left"/>
      <w:pPr>
        <w:ind w:left="2108" w:hanging="360"/>
      </w:pPr>
      <w:rPr>
        <w:rFonts w:hint="default"/>
        <w:lang w:val="en-US" w:eastAsia="en-US" w:bidi="ar-SA"/>
      </w:rPr>
    </w:lvl>
    <w:lvl w:ilvl="6" w:tplc="DE8A121E">
      <w:numFmt w:val="bullet"/>
      <w:lvlText w:val="•"/>
      <w:lvlJc w:val="left"/>
      <w:pPr>
        <w:ind w:left="2413" w:hanging="360"/>
      </w:pPr>
      <w:rPr>
        <w:rFonts w:hint="default"/>
        <w:lang w:val="en-US" w:eastAsia="en-US" w:bidi="ar-SA"/>
      </w:rPr>
    </w:lvl>
    <w:lvl w:ilvl="7" w:tplc="696A5E04">
      <w:numFmt w:val="bullet"/>
      <w:lvlText w:val="•"/>
      <w:lvlJc w:val="left"/>
      <w:pPr>
        <w:ind w:left="2719" w:hanging="360"/>
      </w:pPr>
      <w:rPr>
        <w:rFonts w:hint="default"/>
        <w:lang w:val="en-US" w:eastAsia="en-US" w:bidi="ar-SA"/>
      </w:rPr>
    </w:lvl>
    <w:lvl w:ilvl="8" w:tplc="3ED60088">
      <w:numFmt w:val="bullet"/>
      <w:lvlText w:val="•"/>
      <w:lvlJc w:val="left"/>
      <w:pPr>
        <w:ind w:left="3024" w:hanging="360"/>
      </w:pPr>
      <w:rPr>
        <w:rFonts w:hint="default"/>
        <w:lang w:val="en-US" w:eastAsia="en-US" w:bidi="ar-SA"/>
      </w:rPr>
    </w:lvl>
  </w:abstractNum>
  <w:abstractNum w:abstractNumId="17" w15:restartNumberingAfterBreak="0">
    <w:nsid w:val="4120294C"/>
    <w:multiLevelType w:val="hybridMultilevel"/>
    <w:tmpl w:val="04D2427E"/>
    <w:lvl w:ilvl="0" w:tplc="49EA2B0A">
      <w:numFmt w:val="bullet"/>
      <w:lvlText w:val="•"/>
      <w:lvlJc w:val="left"/>
      <w:pPr>
        <w:ind w:left="4225"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84E4BB60">
      <w:numFmt w:val="bullet"/>
      <w:lvlText w:val="•"/>
      <w:lvlJc w:val="left"/>
      <w:pPr>
        <w:ind w:left="5277" w:hanging="360"/>
      </w:pPr>
      <w:rPr>
        <w:rFonts w:hint="default"/>
        <w:lang w:val="en-US" w:eastAsia="en-US" w:bidi="ar-SA"/>
      </w:rPr>
    </w:lvl>
    <w:lvl w:ilvl="2" w:tplc="C34844BE">
      <w:numFmt w:val="bullet"/>
      <w:lvlText w:val="•"/>
      <w:lvlJc w:val="left"/>
      <w:pPr>
        <w:ind w:left="6335" w:hanging="360"/>
      </w:pPr>
      <w:rPr>
        <w:rFonts w:hint="default"/>
        <w:lang w:val="en-US" w:eastAsia="en-US" w:bidi="ar-SA"/>
      </w:rPr>
    </w:lvl>
    <w:lvl w:ilvl="3" w:tplc="7F788E5E">
      <w:numFmt w:val="bullet"/>
      <w:lvlText w:val="•"/>
      <w:lvlJc w:val="left"/>
      <w:pPr>
        <w:ind w:left="7393" w:hanging="360"/>
      </w:pPr>
      <w:rPr>
        <w:rFonts w:hint="default"/>
        <w:lang w:val="en-US" w:eastAsia="en-US" w:bidi="ar-SA"/>
      </w:rPr>
    </w:lvl>
    <w:lvl w:ilvl="4" w:tplc="4DFE6702">
      <w:numFmt w:val="bullet"/>
      <w:lvlText w:val="•"/>
      <w:lvlJc w:val="left"/>
      <w:pPr>
        <w:ind w:left="8451" w:hanging="360"/>
      </w:pPr>
      <w:rPr>
        <w:rFonts w:hint="default"/>
        <w:lang w:val="en-US" w:eastAsia="en-US" w:bidi="ar-SA"/>
      </w:rPr>
    </w:lvl>
    <w:lvl w:ilvl="5" w:tplc="4F3E72B2">
      <w:numFmt w:val="bullet"/>
      <w:lvlText w:val="•"/>
      <w:lvlJc w:val="left"/>
      <w:pPr>
        <w:ind w:left="9508" w:hanging="360"/>
      </w:pPr>
      <w:rPr>
        <w:rFonts w:hint="default"/>
        <w:lang w:val="en-US" w:eastAsia="en-US" w:bidi="ar-SA"/>
      </w:rPr>
    </w:lvl>
    <w:lvl w:ilvl="6" w:tplc="AD4CEDEA">
      <w:numFmt w:val="bullet"/>
      <w:lvlText w:val="•"/>
      <w:lvlJc w:val="left"/>
      <w:pPr>
        <w:ind w:left="10566" w:hanging="360"/>
      </w:pPr>
      <w:rPr>
        <w:rFonts w:hint="default"/>
        <w:lang w:val="en-US" w:eastAsia="en-US" w:bidi="ar-SA"/>
      </w:rPr>
    </w:lvl>
    <w:lvl w:ilvl="7" w:tplc="E1FE7FA4">
      <w:numFmt w:val="bullet"/>
      <w:lvlText w:val="•"/>
      <w:lvlJc w:val="left"/>
      <w:pPr>
        <w:ind w:left="11624" w:hanging="360"/>
      </w:pPr>
      <w:rPr>
        <w:rFonts w:hint="default"/>
        <w:lang w:val="en-US" w:eastAsia="en-US" w:bidi="ar-SA"/>
      </w:rPr>
    </w:lvl>
    <w:lvl w:ilvl="8" w:tplc="4490A14A">
      <w:numFmt w:val="bullet"/>
      <w:lvlText w:val="•"/>
      <w:lvlJc w:val="left"/>
      <w:pPr>
        <w:ind w:left="12682" w:hanging="360"/>
      </w:pPr>
      <w:rPr>
        <w:rFonts w:hint="default"/>
        <w:lang w:val="en-US" w:eastAsia="en-US" w:bidi="ar-SA"/>
      </w:rPr>
    </w:lvl>
  </w:abstractNum>
  <w:abstractNum w:abstractNumId="18" w15:restartNumberingAfterBreak="0">
    <w:nsid w:val="47BD6A47"/>
    <w:multiLevelType w:val="hybridMultilevel"/>
    <w:tmpl w:val="F3FA7B1C"/>
    <w:lvl w:ilvl="0" w:tplc="62EEC0A4">
      <w:numFmt w:val="bullet"/>
      <w:lvlText w:val="•"/>
      <w:lvlJc w:val="left"/>
      <w:pPr>
        <w:ind w:left="584" w:hanging="360"/>
      </w:pPr>
      <w:rPr>
        <w:rFonts w:ascii="Proxima Nova Light" w:eastAsia="Proxima Nova Light" w:hAnsi="Proxima Nova Light" w:cs="Proxima Nova Light" w:hint="default"/>
        <w:b w:val="0"/>
        <w:bCs w:val="0"/>
        <w:i w:val="0"/>
        <w:iCs w:val="0"/>
        <w:color w:val="FFFFFF"/>
        <w:w w:val="100"/>
        <w:sz w:val="20"/>
        <w:szCs w:val="20"/>
        <w:lang w:val="en-US" w:eastAsia="en-US" w:bidi="ar-SA"/>
      </w:rPr>
    </w:lvl>
    <w:lvl w:ilvl="1" w:tplc="D63898BC">
      <w:numFmt w:val="bullet"/>
      <w:lvlText w:val="•"/>
      <w:lvlJc w:val="left"/>
      <w:pPr>
        <w:ind w:left="902" w:hanging="360"/>
      </w:pPr>
      <w:rPr>
        <w:rFonts w:hint="default"/>
        <w:lang w:val="en-US" w:eastAsia="en-US" w:bidi="ar-SA"/>
      </w:rPr>
    </w:lvl>
    <w:lvl w:ilvl="2" w:tplc="DADE3888">
      <w:numFmt w:val="bullet"/>
      <w:lvlText w:val="•"/>
      <w:lvlJc w:val="left"/>
      <w:pPr>
        <w:ind w:left="1225" w:hanging="360"/>
      </w:pPr>
      <w:rPr>
        <w:rFonts w:hint="default"/>
        <w:lang w:val="en-US" w:eastAsia="en-US" w:bidi="ar-SA"/>
      </w:rPr>
    </w:lvl>
    <w:lvl w:ilvl="3" w:tplc="1A162F58">
      <w:numFmt w:val="bullet"/>
      <w:lvlText w:val="•"/>
      <w:lvlJc w:val="left"/>
      <w:pPr>
        <w:ind w:left="1547" w:hanging="360"/>
      </w:pPr>
      <w:rPr>
        <w:rFonts w:hint="default"/>
        <w:lang w:val="en-US" w:eastAsia="en-US" w:bidi="ar-SA"/>
      </w:rPr>
    </w:lvl>
    <w:lvl w:ilvl="4" w:tplc="CDE0841C">
      <w:numFmt w:val="bullet"/>
      <w:lvlText w:val="•"/>
      <w:lvlJc w:val="left"/>
      <w:pPr>
        <w:ind w:left="1870" w:hanging="360"/>
      </w:pPr>
      <w:rPr>
        <w:rFonts w:hint="default"/>
        <w:lang w:val="en-US" w:eastAsia="en-US" w:bidi="ar-SA"/>
      </w:rPr>
    </w:lvl>
    <w:lvl w:ilvl="5" w:tplc="8F124752">
      <w:numFmt w:val="bullet"/>
      <w:lvlText w:val="•"/>
      <w:lvlJc w:val="left"/>
      <w:pPr>
        <w:ind w:left="2193" w:hanging="360"/>
      </w:pPr>
      <w:rPr>
        <w:rFonts w:hint="default"/>
        <w:lang w:val="en-US" w:eastAsia="en-US" w:bidi="ar-SA"/>
      </w:rPr>
    </w:lvl>
    <w:lvl w:ilvl="6" w:tplc="85E08CE2">
      <w:numFmt w:val="bullet"/>
      <w:lvlText w:val="•"/>
      <w:lvlJc w:val="left"/>
      <w:pPr>
        <w:ind w:left="2515" w:hanging="360"/>
      </w:pPr>
      <w:rPr>
        <w:rFonts w:hint="default"/>
        <w:lang w:val="en-US" w:eastAsia="en-US" w:bidi="ar-SA"/>
      </w:rPr>
    </w:lvl>
    <w:lvl w:ilvl="7" w:tplc="61B4C136">
      <w:numFmt w:val="bullet"/>
      <w:lvlText w:val="•"/>
      <w:lvlJc w:val="left"/>
      <w:pPr>
        <w:ind w:left="2838" w:hanging="360"/>
      </w:pPr>
      <w:rPr>
        <w:rFonts w:hint="default"/>
        <w:lang w:val="en-US" w:eastAsia="en-US" w:bidi="ar-SA"/>
      </w:rPr>
    </w:lvl>
    <w:lvl w:ilvl="8" w:tplc="B35EBF70">
      <w:numFmt w:val="bullet"/>
      <w:lvlText w:val="•"/>
      <w:lvlJc w:val="left"/>
      <w:pPr>
        <w:ind w:left="3160" w:hanging="360"/>
      </w:pPr>
      <w:rPr>
        <w:rFonts w:hint="default"/>
        <w:lang w:val="en-US" w:eastAsia="en-US" w:bidi="ar-SA"/>
      </w:rPr>
    </w:lvl>
  </w:abstractNum>
  <w:abstractNum w:abstractNumId="19" w15:restartNumberingAfterBreak="0">
    <w:nsid w:val="560E0D3A"/>
    <w:multiLevelType w:val="hybridMultilevel"/>
    <w:tmpl w:val="18305ABA"/>
    <w:lvl w:ilvl="0" w:tplc="27EE231C">
      <w:numFmt w:val="bullet"/>
      <w:lvlText w:val="•"/>
      <w:lvlJc w:val="left"/>
      <w:pPr>
        <w:ind w:left="439" w:hanging="360"/>
      </w:pPr>
      <w:rPr>
        <w:rFonts w:ascii="Proxima Nova Light" w:eastAsia="Proxima Nova Light" w:hAnsi="Proxima Nova Light" w:cs="Proxima Nova Light" w:hint="default"/>
        <w:b w:val="0"/>
        <w:bCs w:val="0"/>
        <w:i w:val="0"/>
        <w:iCs w:val="0"/>
        <w:color w:val="FFFFFF"/>
        <w:w w:val="100"/>
        <w:sz w:val="20"/>
        <w:szCs w:val="20"/>
        <w:lang w:val="en-US" w:eastAsia="en-US" w:bidi="ar-SA"/>
      </w:rPr>
    </w:lvl>
    <w:lvl w:ilvl="1" w:tplc="567EA058">
      <w:numFmt w:val="bullet"/>
      <w:lvlText w:val="•"/>
      <w:lvlJc w:val="left"/>
      <w:pPr>
        <w:ind w:left="768" w:hanging="360"/>
      </w:pPr>
      <w:rPr>
        <w:rFonts w:hint="default"/>
        <w:lang w:val="en-US" w:eastAsia="en-US" w:bidi="ar-SA"/>
      </w:rPr>
    </w:lvl>
    <w:lvl w:ilvl="2" w:tplc="D11234A2">
      <w:numFmt w:val="bullet"/>
      <w:lvlText w:val="•"/>
      <w:lvlJc w:val="left"/>
      <w:pPr>
        <w:ind w:left="1096" w:hanging="360"/>
      </w:pPr>
      <w:rPr>
        <w:rFonts w:hint="default"/>
        <w:lang w:val="en-US" w:eastAsia="en-US" w:bidi="ar-SA"/>
      </w:rPr>
    </w:lvl>
    <w:lvl w:ilvl="3" w:tplc="B12EE8C4">
      <w:numFmt w:val="bullet"/>
      <w:lvlText w:val="•"/>
      <w:lvlJc w:val="left"/>
      <w:pPr>
        <w:ind w:left="1424" w:hanging="360"/>
      </w:pPr>
      <w:rPr>
        <w:rFonts w:hint="default"/>
        <w:lang w:val="en-US" w:eastAsia="en-US" w:bidi="ar-SA"/>
      </w:rPr>
    </w:lvl>
    <w:lvl w:ilvl="4" w:tplc="442E1D0E">
      <w:numFmt w:val="bullet"/>
      <w:lvlText w:val="•"/>
      <w:lvlJc w:val="left"/>
      <w:pPr>
        <w:ind w:left="1752" w:hanging="360"/>
      </w:pPr>
      <w:rPr>
        <w:rFonts w:hint="default"/>
        <w:lang w:val="en-US" w:eastAsia="en-US" w:bidi="ar-SA"/>
      </w:rPr>
    </w:lvl>
    <w:lvl w:ilvl="5" w:tplc="04127250">
      <w:numFmt w:val="bullet"/>
      <w:lvlText w:val="•"/>
      <w:lvlJc w:val="left"/>
      <w:pPr>
        <w:ind w:left="2081" w:hanging="360"/>
      </w:pPr>
      <w:rPr>
        <w:rFonts w:hint="default"/>
        <w:lang w:val="en-US" w:eastAsia="en-US" w:bidi="ar-SA"/>
      </w:rPr>
    </w:lvl>
    <w:lvl w:ilvl="6" w:tplc="038C79B8">
      <w:numFmt w:val="bullet"/>
      <w:lvlText w:val="•"/>
      <w:lvlJc w:val="left"/>
      <w:pPr>
        <w:ind w:left="2409" w:hanging="360"/>
      </w:pPr>
      <w:rPr>
        <w:rFonts w:hint="default"/>
        <w:lang w:val="en-US" w:eastAsia="en-US" w:bidi="ar-SA"/>
      </w:rPr>
    </w:lvl>
    <w:lvl w:ilvl="7" w:tplc="20E40C46">
      <w:numFmt w:val="bullet"/>
      <w:lvlText w:val="•"/>
      <w:lvlJc w:val="left"/>
      <w:pPr>
        <w:ind w:left="2737" w:hanging="360"/>
      </w:pPr>
      <w:rPr>
        <w:rFonts w:hint="default"/>
        <w:lang w:val="en-US" w:eastAsia="en-US" w:bidi="ar-SA"/>
      </w:rPr>
    </w:lvl>
    <w:lvl w:ilvl="8" w:tplc="33581FDC">
      <w:numFmt w:val="bullet"/>
      <w:lvlText w:val="•"/>
      <w:lvlJc w:val="left"/>
      <w:pPr>
        <w:ind w:left="3065" w:hanging="360"/>
      </w:pPr>
      <w:rPr>
        <w:rFonts w:hint="default"/>
        <w:lang w:val="en-US" w:eastAsia="en-US" w:bidi="ar-SA"/>
      </w:rPr>
    </w:lvl>
  </w:abstractNum>
  <w:abstractNum w:abstractNumId="20" w15:restartNumberingAfterBreak="0">
    <w:nsid w:val="6BF739BC"/>
    <w:multiLevelType w:val="hybridMultilevel"/>
    <w:tmpl w:val="4D866A66"/>
    <w:lvl w:ilvl="0" w:tplc="6B8E962E">
      <w:numFmt w:val="bullet"/>
      <w:lvlText w:val="•"/>
      <w:lvlJc w:val="left"/>
      <w:pPr>
        <w:ind w:left="586"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F7E008B6">
      <w:numFmt w:val="bullet"/>
      <w:lvlText w:val="•"/>
      <w:lvlJc w:val="left"/>
      <w:pPr>
        <w:ind w:left="885" w:hanging="360"/>
      </w:pPr>
      <w:rPr>
        <w:rFonts w:hint="default"/>
        <w:lang w:val="en-US" w:eastAsia="en-US" w:bidi="ar-SA"/>
      </w:rPr>
    </w:lvl>
    <w:lvl w:ilvl="2" w:tplc="988CB66A">
      <w:numFmt w:val="bullet"/>
      <w:lvlText w:val="•"/>
      <w:lvlJc w:val="left"/>
      <w:pPr>
        <w:ind w:left="1191" w:hanging="360"/>
      </w:pPr>
      <w:rPr>
        <w:rFonts w:hint="default"/>
        <w:lang w:val="en-US" w:eastAsia="en-US" w:bidi="ar-SA"/>
      </w:rPr>
    </w:lvl>
    <w:lvl w:ilvl="3" w:tplc="B57AA83C">
      <w:numFmt w:val="bullet"/>
      <w:lvlText w:val="•"/>
      <w:lvlJc w:val="left"/>
      <w:pPr>
        <w:ind w:left="1496" w:hanging="360"/>
      </w:pPr>
      <w:rPr>
        <w:rFonts w:hint="default"/>
        <w:lang w:val="en-US" w:eastAsia="en-US" w:bidi="ar-SA"/>
      </w:rPr>
    </w:lvl>
    <w:lvl w:ilvl="4" w:tplc="8DC2B6C0">
      <w:numFmt w:val="bullet"/>
      <w:lvlText w:val="•"/>
      <w:lvlJc w:val="left"/>
      <w:pPr>
        <w:ind w:left="1802" w:hanging="360"/>
      </w:pPr>
      <w:rPr>
        <w:rFonts w:hint="default"/>
        <w:lang w:val="en-US" w:eastAsia="en-US" w:bidi="ar-SA"/>
      </w:rPr>
    </w:lvl>
    <w:lvl w:ilvl="5" w:tplc="8826806E">
      <w:numFmt w:val="bullet"/>
      <w:lvlText w:val="•"/>
      <w:lvlJc w:val="left"/>
      <w:pPr>
        <w:ind w:left="2108" w:hanging="360"/>
      </w:pPr>
      <w:rPr>
        <w:rFonts w:hint="default"/>
        <w:lang w:val="en-US" w:eastAsia="en-US" w:bidi="ar-SA"/>
      </w:rPr>
    </w:lvl>
    <w:lvl w:ilvl="6" w:tplc="656AFD70">
      <w:numFmt w:val="bullet"/>
      <w:lvlText w:val="•"/>
      <w:lvlJc w:val="left"/>
      <w:pPr>
        <w:ind w:left="2413" w:hanging="360"/>
      </w:pPr>
      <w:rPr>
        <w:rFonts w:hint="default"/>
        <w:lang w:val="en-US" w:eastAsia="en-US" w:bidi="ar-SA"/>
      </w:rPr>
    </w:lvl>
    <w:lvl w:ilvl="7" w:tplc="7FA8D81A">
      <w:numFmt w:val="bullet"/>
      <w:lvlText w:val="•"/>
      <w:lvlJc w:val="left"/>
      <w:pPr>
        <w:ind w:left="2719" w:hanging="360"/>
      </w:pPr>
      <w:rPr>
        <w:rFonts w:hint="default"/>
        <w:lang w:val="en-US" w:eastAsia="en-US" w:bidi="ar-SA"/>
      </w:rPr>
    </w:lvl>
    <w:lvl w:ilvl="8" w:tplc="FEA6E74E">
      <w:numFmt w:val="bullet"/>
      <w:lvlText w:val="•"/>
      <w:lvlJc w:val="left"/>
      <w:pPr>
        <w:ind w:left="3024" w:hanging="360"/>
      </w:pPr>
      <w:rPr>
        <w:rFonts w:hint="default"/>
        <w:lang w:val="en-US" w:eastAsia="en-US" w:bidi="ar-SA"/>
      </w:rPr>
    </w:lvl>
  </w:abstractNum>
  <w:abstractNum w:abstractNumId="21" w15:restartNumberingAfterBreak="0">
    <w:nsid w:val="6C8F0010"/>
    <w:multiLevelType w:val="hybridMultilevel"/>
    <w:tmpl w:val="BA028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C977E1"/>
    <w:multiLevelType w:val="hybridMultilevel"/>
    <w:tmpl w:val="8812B9A2"/>
    <w:lvl w:ilvl="0" w:tplc="06AC4210">
      <w:numFmt w:val="bullet"/>
      <w:lvlText w:val="•"/>
      <w:lvlJc w:val="left"/>
      <w:pPr>
        <w:ind w:left="579"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AA5AEAB6">
      <w:numFmt w:val="bullet"/>
      <w:lvlText w:val="•"/>
      <w:lvlJc w:val="left"/>
      <w:pPr>
        <w:ind w:left="1939" w:hanging="360"/>
      </w:pPr>
      <w:rPr>
        <w:rFonts w:hint="default"/>
        <w:lang w:val="en-US" w:eastAsia="en-US" w:bidi="ar-SA"/>
      </w:rPr>
    </w:lvl>
    <w:lvl w:ilvl="2" w:tplc="E83271C0">
      <w:numFmt w:val="bullet"/>
      <w:lvlText w:val="•"/>
      <w:lvlJc w:val="left"/>
      <w:pPr>
        <w:ind w:left="3299" w:hanging="360"/>
      </w:pPr>
      <w:rPr>
        <w:rFonts w:hint="default"/>
        <w:lang w:val="en-US" w:eastAsia="en-US" w:bidi="ar-SA"/>
      </w:rPr>
    </w:lvl>
    <w:lvl w:ilvl="3" w:tplc="6654006C">
      <w:numFmt w:val="bullet"/>
      <w:lvlText w:val="•"/>
      <w:lvlJc w:val="left"/>
      <w:pPr>
        <w:ind w:left="4659" w:hanging="360"/>
      </w:pPr>
      <w:rPr>
        <w:rFonts w:hint="default"/>
        <w:lang w:val="en-US" w:eastAsia="en-US" w:bidi="ar-SA"/>
      </w:rPr>
    </w:lvl>
    <w:lvl w:ilvl="4" w:tplc="76DC45BC">
      <w:numFmt w:val="bullet"/>
      <w:lvlText w:val="•"/>
      <w:lvlJc w:val="left"/>
      <w:pPr>
        <w:ind w:left="6018" w:hanging="360"/>
      </w:pPr>
      <w:rPr>
        <w:rFonts w:hint="default"/>
        <w:lang w:val="en-US" w:eastAsia="en-US" w:bidi="ar-SA"/>
      </w:rPr>
    </w:lvl>
    <w:lvl w:ilvl="5" w:tplc="A5CE5152">
      <w:numFmt w:val="bullet"/>
      <w:lvlText w:val="•"/>
      <w:lvlJc w:val="left"/>
      <w:pPr>
        <w:ind w:left="7378" w:hanging="360"/>
      </w:pPr>
      <w:rPr>
        <w:rFonts w:hint="default"/>
        <w:lang w:val="en-US" w:eastAsia="en-US" w:bidi="ar-SA"/>
      </w:rPr>
    </w:lvl>
    <w:lvl w:ilvl="6" w:tplc="504246C0">
      <w:numFmt w:val="bullet"/>
      <w:lvlText w:val="•"/>
      <w:lvlJc w:val="left"/>
      <w:pPr>
        <w:ind w:left="8738" w:hanging="360"/>
      </w:pPr>
      <w:rPr>
        <w:rFonts w:hint="default"/>
        <w:lang w:val="en-US" w:eastAsia="en-US" w:bidi="ar-SA"/>
      </w:rPr>
    </w:lvl>
    <w:lvl w:ilvl="7" w:tplc="7F984E08">
      <w:numFmt w:val="bullet"/>
      <w:lvlText w:val="•"/>
      <w:lvlJc w:val="left"/>
      <w:pPr>
        <w:ind w:left="10097" w:hanging="360"/>
      </w:pPr>
      <w:rPr>
        <w:rFonts w:hint="default"/>
        <w:lang w:val="en-US" w:eastAsia="en-US" w:bidi="ar-SA"/>
      </w:rPr>
    </w:lvl>
    <w:lvl w:ilvl="8" w:tplc="166ED450">
      <w:numFmt w:val="bullet"/>
      <w:lvlText w:val="•"/>
      <w:lvlJc w:val="left"/>
      <w:pPr>
        <w:ind w:left="11457" w:hanging="360"/>
      </w:pPr>
      <w:rPr>
        <w:rFonts w:hint="default"/>
        <w:lang w:val="en-US" w:eastAsia="en-US" w:bidi="ar-SA"/>
      </w:rPr>
    </w:lvl>
  </w:abstractNum>
  <w:abstractNum w:abstractNumId="23" w15:restartNumberingAfterBreak="0">
    <w:nsid w:val="74CB5E04"/>
    <w:multiLevelType w:val="hybridMultilevel"/>
    <w:tmpl w:val="AA9CC8D4"/>
    <w:lvl w:ilvl="0" w:tplc="F21CA9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62511"/>
    <w:multiLevelType w:val="hybridMultilevel"/>
    <w:tmpl w:val="6F8CA738"/>
    <w:lvl w:ilvl="0" w:tplc="79BA3C24">
      <w:start w:val="1"/>
      <w:numFmt w:val="decimal"/>
      <w:lvlText w:val="%1."/>
      <w:lvlJc w:val="left"/>
      <w:pPr>
        <w:ind w:left="586" w:hanging="360"/>
      </w:pPr>
      <w:rPr>
        <w:rFonts w:ascii="Proxima Nova Light" w:eastAsia="Proxima Nova Light" w:hAnsi="Proxima Nova Light" w:cs="Proxima Nova Light" w:hint="default"/>
        <w:b w:val="0"/>
        <w:bCs w:val="0"/>
        <w:i w:val="0"/>
        <w:iCs w:val="0"/>
        <w:w w:val="100"/>
        <w:sz w:val="20"/>
        <w:szCs w:val="20"/>
        <w:lang w:val="en-US" w:eastAsia="en-US" w:bidi="ar-SA"/>
      </w:rPr>
    </w:lvl>
    <w:lvl w:ilvl="1" w:tplc="AB660D76">
      <w:numFmt w:val="bullet"/>
      <w:lvlText w:val="•"/>
      <w:lvlJc w:val="left"/>
      <w:pPr>
        <w:ind w:left="925" w:hanging="360"/>
      </w:pPr>
      <w:rPr>
        <w:rFonts w:hint="default"/>
        <w:lang w:val="en-US" w:eastAsia="en-US" w:bidi="ar-SA"/>
      </w:rPr>
    </w:lvl>
    <w:lvl w:ilvl="2" w:tplc="AEAED434">
      <w:numFmt w:val="bullet"/>
      <w:lvlText w:val="•"/>
      <w:lvlJc w:val="left"/>
      <w:pPr>
        <w:ind w:left="1270" w:hanging="360"/>
      </w:pPr>
      <w:rPr>
        <w:rFonts w:hint="default"/>
        <w:lang w:val="en-US" w:eastAsia="en-US" w:bidi="ar-SA"/>
      </w:rPr>
    </w:lvl>
    <w:lvl w:ilvl="3" w:tplc="557AAD10">
      <w:numFmt w:val="bullet"/>
      <w:lvlText w:val="•"/>
      <w:lvlJc w:val="left"/>
      <w:pPr>
        <w:ind w:left="1616" w:hanging="360"/>
      </w:pPr>
      <w:rPr>
        <w:rFonts w:hint="default"/>
        <w:lang w:val="en-US" w:eastAsia="en-US" w:bidi="ar-SA"/>
      </w:rPr>
    </w:lvl>
    <w:lvl w:ilvl="4" w:tplc="F4725D06">
      <w:numFmt w:val="bullet"/>
      <w:lvlText w:val="•"/>
      <w:lvlJc w:val="left"/>
      <w:pPr>
        <w:ind w:left="1961" w:hanging="360"/>
      </w:pPr>
      <w:rPr>
        <w:rFonts w:hint="default"/>
        <w:lang w:val="en-US" w:eastAsia="en-US" w:bidi="ar-SA"/>
      </w:rPr>
    </w:lvl>
    <w:lvl w:ilvl="5" w:tplc="1EF6193A">
      <w:numFmt w:val="bullet"/>
      <w:lvlText w:val="•"/>
      <w:lvlJc w:val="left"/>
      <w:pPr>
        <w:ind w:left="2307" w:hanging="360"/>
      </w:pPr>
      <w:rPr>
        <w:rFonts w:hint="default"/>
        <w:lang w:val="en-US" w:eastAsia="en-US" w:bidi="ar-SA"/>
      </w:rPr>
    </w:lvl>
    <w:lvl w:ilvl="6" w:tplc="18F02BD8">
      <w:numFmt w:val="bullet"/>
      <w:lvlText w:val="•"/>
      <w:lvlJc w:val="left"/>
      <w:pPr>
        <w:ind w:left="2652" w:hanging="360"/>
      </w:pPr>
      <w:rPr>
        <w:rFonts w:hint="default"/>
        <w:lang w:val="en-US" w:eastAsia="en-US" w:bidi="ar-SA"/>
      </w:rPr>
    </w:lvl>
    <w:lvl w:ilvl="7" w:tplc="8CA05A88">
      <w:numFmt w:val="bullet"/>
      <w:lvlText w:val="•"/>
      <w:lvlJc w:val="left"/>
      <w:pPr>
        <w:ind w:left="2997" w:hanging="360"/>
      </w:pPr>
      <w:rPr>
        <w:rFonts w:hint="default"/>
        <w:lang w:val="en-US" w:eastAsia="en-US" w:bidi="ar-SA"/>
      </w:rPr>
    </w:lvl>
    <w:lvl w:ilvl="8" w:tplc="A7EA6258">
      <w:numFmt w:val="bullet"/>
      <w:lvlText w:val="•"/>
      <w:lvlJc w:val="left"/>
      <w:pPr>
        <w:ind w:left="3343" w:hanging="360"/>
      </w:pPr>
      <w:rPr>
        <w:rFonts w:hint="default"/>
        <w:lang w:val="en-US" w:eastAsia="en-US" w:bidi="ar-SA"/>
      </w:rPr>
    </w:lvl>
  </w:abstractNum>
  <w:num w:numId="1" w16cid:durableId="2136677041">
    <w:abstractNumId w:val="14"/>
  </w:num>
  <w:num w:numId="2" w16cid:durableId="957874182">
    <w:abstractNumId w:val="15"/>
  </w:num>
  <w:num w:numId="3" w16cid:durableId="1974285991">
    <w:abstractNumId w:val="11"/>
  </w:num>
  <w:num w:numId="4" w16cid:durableId="1793940865">
    <w:abstractNumId w:val="24"/>
  </w:num>
  <w:num w:numId="5" w16cid:durableId="1535998635">
    <w:abstractNumId w:val="18"/>
  </w:num>
  <w:num w:numId="6" w16cid:durableId="675153071">
    <w:abstractNumId w:val="12"/>
  </w:num>
  <w:num w:numId="7" w16cid:durableId="1231890600">
    <w:abstractNumId w:val="19"/>
  </w:num>
  <w:num w:numId="8" w16cid:durableId="2003119732">
    <w:abstractNumId w:val="22"/>
  </w:num>
  <w:num w:numId="9" w16cid:durableId="2127306910">
    <w:abstractNumId w:val="13"/>
  </w:num>
  <w:num w:numId="10" w16cid:durableId="1097020829">
    <w:abstractNumId w:val="16"/>
  </w:num>
  <w:num w:numId="11" w16cid:durableId="1316644532">
    <w:abstractNumId w:val="20"/>
  </w:num>
  <w:num w:numId="12" w16cid:durableId="931355492">
    <w:abstractNumId w:val="10"/>
  </w:num>
  <w:num w:numId="13" w16cid:durableId="256797001">
    <w:abstractNumId w:val="17"/>
  </w:num>
  <w:num w:numId="14" w16cid:durableId="989754328">
    <w:abstractNumId w:val="21"/>
  </w:num>
  <w:num w:numId="15" w16cid:durableId="1550920999">
    <w:abstractNumId w:val="23"/>
  </w:num>
  <w:num w:numId="16" w16cid:durableId="1589996389">
    <w:abstractNumId w:val="9"/>
  </w:num>
  <w:num w:numId="17" w16cid:durableId="1315065276">
    <w:abstractNumId w:val="7"/>
  </w:num>
  <w:num w:numId="18" w16cid:durableId="820731962">
    <w:abstractNumId w:val="6"/>
  </w:num>
  <w:num w:numId="19" w16cid:durableId="1543057157">
    <w:abstractNumId w:val="5"/>
  </w:num>
  <w:num w:numId="20" w16cid:durableId="1248199277">
    <w:abstractNumId w:val="4"/>
  </w:num>
  <w:num w:numId="21" w16cid:durableId="1293249246">
    <w:abstractNumId w:val="8"/>
  </w:num>
  <w:num w:numId="22" w16cid:durableId="1232084200">
    <w:abstractNumId w:val="3"/>
  </w:num>
  <w:num w:numId="23" w16cid:durableId="994258497">
    <w:abstractNumId w:val="2"/>
  </w:num>
  <w:num w:numId="24" w16cid:durableId="1041436917">
    <w:abstractNumId w:val="1"/>
  </w:num>
  <w:num w:numId="25" w16cid:durableId="6923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9C"/>
    <w:rsid w:val="00003DCF"/>
    <w:rsid w:val="00036033"/>
    <w:rsid w:val="00077663"/>
    <w:rsid w:val="00077A0F"/>
    <w:rsid w:val="000923E9"/>
    <w:rsid w:val="000A1FC4"/>
    <w:rsid w:val="000A40EE"/>
    <w:rsid w:val="000B2A53"/>
    <w:rsid w:val="00100F96"/>
    <w:rsid w:val="001035A5"/>
    <w:rsid w:val="00103A06"/>
    <w:rsid w:val="00105C79"/>
    <w:rsid w:val="0013324E"/>
    <w:rsid w:val="001338B8"/>
    <w:rsid w:val="00136107"/>
    <w:rsid w:val="001407E9"/>
    <w:rsid w:val="00154F1C"/>
    <w:rsid w:val="00172752"/>
    <w:rsid w:val="00183E95"/>
    <w:rsid w:val="001A6142"/>
    <w:rsid w:val="001A68F1"/>
    <w:rsid w:val="001B412E"/>
    <w:rsid w:val="001F347A"/>
    <w:rsid w:val="00201859"/>
    <w:rsid w:val="00205209"/>
    <w:rsid w:val="002626C2"/>
    <w:rsid w:val="0026329D"/>
    <w:rsid w:val="00283F2C"/>
    <w:rsid w:val="00294F17"/>
    <w:rsid w:val="002B11F9"/>
    <w:rsid w:val="002C7B89"/>
    <w:rsid w:val="002D2882"/>
    <w:rsid w:val="002D295D"/>
    <w:rsid w:val="002E148F"/>
    <w:rsid w:val="00307324"/>
    <w:rsid w:val="00310283"/>
    <w:rsid w:val="00324F84"/>
    <w:rsid w:val="003331F9"/>
    <w:rsid w:val="003359AC"/>
    <w:rsid w:val="00350DCB"/>
    <w:rsid w:val="00353434"/>
    <w:rsid w:val="00356952"/>
    <w:rsid w:val="003717B7"/>
    <w:rsid w:val="0038080E"/>
    <w:rsid w:val="00396B5A"/>
    <w:rsid w:val="003D5C8E"/>
    <w:rsid w:val="003E7DD5"/>
    <w:rsid w:val="003F0534"/>
    <w:rsid w:val="00404E85"/>
    <w:rsid w:val="004217E1"/>
    <w:rsid w:val="00440484"/>
    <w:rsid w:val="004535D0"/>
    <w:rsid w:val="00474680"/>
    <w:rsid w:val="00474C02"/>
    <w:rsid w:val="0048221B"/>
    <w:rsid w:val="00482258"/>
    <w:rsid w:val="00493B09"/>
    <w:rsid w:val="004A7ED4"/>
    <w:rsid w:val="004C0A42"/>
    <w:rsid w:val="004D0BE9"/>
    <w:rsid w:val="004D529C"/>
    <w:rsid w:val="004E1AA0"/>
    <w:rsid w:val="004F58E0"/>
    <w:rsid w:val="005009A9"/>
    <w:rsid w:val="00512300"/>
    <w:rsid w:val="00521771"/>
    <w:rsid w:val="005635AD"/>
    <w:rsid w:val="00564B7D"/>
    <w:rsid w:val="00565364"/>
    <w:rsid w:val="00571133"/>
    <w:rsid w:val="005732DC"/>
    <w:rsid w:val="005A4A30"/>
    <w:rsid w:val="005E1878"/>
    <w:rsid w:val="0060734E"/>
    <w:rsid w:val="006136DB"/>
    <w:rsid w:val="0063077B"/>
    <w:rsid w:val="006440C8"/>
    <w:rsid w:val="00676DE6"/>
    <w:rsid w:val="00687FFB"/>
    <w:rsid w:val="00690A08"/>
    <w:rsid w:val="006A187F"/>
    <w:rsid w:val="006A38E4"/>
    <w:rsid w:val="006A6D1E"/>
    <w:rsid w:val="006C595A"/>
    <w:rsid w:val="006C6CC5"/>
    <w:rsid w:val="006F0343"/>
    <w:rsid w:val="006F0A33"/>
    <w:rsid w:val="006F4657"/>
    <w:rsid w:val="007172D3"/>
    <w:rsid w:val="007255D7"/>
    <w:rsid w:val="007279D9"/>
    <w:rsid w:val="00734D40"/>
    <w:rsid w:val="007353E3"/>
    <w:rsid w:val="00746DC2"/>
    <w:rsid w:val="00751A83"/>
    <w:rsid w:val="007709FD"/>
    <w:rsid w:val="0077425D"/>
    <w:rsid w:val="0078592F"/>
    <w:rsid w:val="007A0616"/>
    <w:rsid w:val="007A27C1"/>
    <w:rsid w:val="007C0EF5"/>
    <w:rsid w:val="007C53BA"/>
    <w:rsid w:val="007D7841"/>
    <w:rsid w:val="007E5073"/>
    <w:rsid w:val="007F751E"/>
    <w:rsid w:val="008037A8"/>
    <w:rsid w:val="00815A8B"/>
    <w:rsid w:val="00817AF1"/>
    <w:rsid w:val="008262EA"/>
    <w:rsid w:val="00840E43"/>
    <w:rsid w:val="00863C29"/>
    <w:rsid w:val="008729C3"/>
    <w:rsid w:val="008814E1"/>
    <w:rsid w:val="00897615"/>
    <w:rsid w:val="008A05ED"/>
    <w:rsid w:val="008A0656"/>
    <w:rsid w:val="008A3F56"/>
    <w:rsid w:val="008B7BB1"/>
    <w:rsid w:val="008C7E41"/>
    <w:rsid w:val="008D2D2B"/>
    <w:rsid w:val="008E7488"/>
    <w:rsid w:val="008F6B11"/>
    <w:rsid w:val="009025F7"/>
    <w:rsid w:val="0091467A"/>
    <w:rsid w:val="0091656B"/>
    <w:rsid w:val="009373BC"/>
    <w:rsid w:val="00940F05"/>
    <w:rsid w:val="00941CC2"/>
    <w:rsid w:val="00964416"/>
    <w:rsid w:val="0097015F"/>
    <w:rsid w:val="00985593"/>
    <w:rsid w:val="009A5B9D"/>
    <w:rsid w:val="009B1939"/>
    <w:rsid w:val="009C0546"/>
    <w:rsid w:val="009C162A"/>
    <w:rsid w:val="009D1D13"/>
    <w:rsid w:val="009D3423"/>
    <w:rsid w:val="009E2191"/>
    <w:rsid w:val="00A05F20"/>
    <w:rsid w:val="00A11B20"/>
    <w:rsid w:val="00A2627B"/>
    <w:rsid w:val="00A40307"/>
    <w:rsid w:val="00A43379"/>
    <w:rsid w:val="00A450AB"/>
    <w:rsid w:val="00A503C2"/>
    <w:rsid w:val="00A62B4B"/>
    <w:rsid w:val="00A7103F"/>
    <w:rsid w:val="00A71C27"/>
    <w:rsid w:val="00A930B4"/>
    <w:rsid w:val="00A93193"/>
    <w:rsid w:val="00AA39FA"/>
    <w:rsid w:val="00AB6F3F"/>
    <w:rsid w:val="00AB7001"/>
    <w:rsid w:val="00AE3C68"/>
    <w:rsid w:val="00AF0F06"/>
    <w:rsid w:val="00AF3F8A"/>
    <w:rsid w:val="00B120A9"/>
    <w:rsid w:val="00B13CED"/>
    <w:rsid w:val="00B1653F"/>
    <w:rsid w:val="00B23E00"/>
    <w:rsid w:val="00B31F47"/>
    <w:rsid w:val="00B35FCC"/>
    <w:rsid w:val="00B40CC0"/>
    <w:rsid w:val="00B762B3"/>
    <w:rsid w:val="00BB067B"/>
    <w:rsid w:val="00BB2D49"/>
    <w:rsid w:val="00BB7C1C"/>
    <w:rsid w:val="00BC03A5"/>
    <w:rsid w:val="00BE3AF9"/>
    <w:rsid w:val="00BF4680"/>
    <w:rsid w:val="00BF6D91"/>
    <w:rsid w:val="00C1188F"/>
    <w:rsid w:val="00C15854"/>
    <w:rsid w:val="00C209C1"/>
    <w:rsid w:val="00C21864"/>
    <w:rsid w:val="00C30BC4"/>
    <w:rsid w:val="00C4484B"/>
    <w:rsid w:val="00C5185E"/>
    <w:rsid w:val="00C7188F"/>
    <w:rsid w:val="00C86045"/>
    <w:rsid w:val="00C86105"/>
    <w:rsid w:val="00CA1414"/>
    <w:rsid w:val="00CA39C7"/>
    <w:rsid w:val="00CB6613"/>
    <w:rsid w:val="00CD30D3"/>
    <w:rsid w:val="00CE7570"/>
    <w:rsid w:val="00CF54EC"/>
    <w:rsid w:val="00D214D2"/>
    <w:rsid w:val="00D226A0"/>
    <w:rsid w:val="00D35553"/>
    <w:rsid w:val="00D500E4"/>
    <w:rsid w:val="00D50F6F"/>
    <w:rsid w:val="00D56F08"/>
    <w:rsid w:val="00D7517A"/>
    <w:rsid w:val="00DA7E77"/>
    <w:rsid w:val="00DB58BA"/>
    <w:rsid w:val="00DB65CD"/>
    <w:rsid w:val="00DC5107"/>
    <w:rsid w:val="00DD32E4"/>
    <w:rsid w:val="00DE3095"/>
    <w:rsid w:val="00E01333"/>
    <w:rsid w:val="00E74AE2"/>
    <w:rsid w:val="00E94593"/>
    <w:rsid w:val="00EB5583"/>
    <w:rsid w:val="00EC123E"/>
    <w:rsid w:val="00EC6725"/>
    <w:rsid w:val="00EC77E0"/>
    <w:rsid w:val="00EE2C6D"/>
    <w:rsid w:val="00EF38CB"/>
    <w:rsid w:val="00EF767E"/>
    <w:rsid w:val="00F01261"/>
    <w:rsid w:val="00F1456E"/>
    <w:rsid w:val="00F2276A"/>
    <w:rsid w:val="00F328AE"/>
    <w:rsid w:val="00F64C6B"/>
    <w:rsid w:val="00F8048E"/>
    <w:rsid w:val="00FA1838"/>
    <w:rsid w:val="00FA4FA2"/>
    <w:rsid w:val="00FB06AB"/>
    <w:rsid w:val="00FC3CE5"/>
    <w:rsid w:val="00FE1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6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C5"/>
    <w:pPr>
      <w:spacing w:before="160" w:after="160" w:line="300" w:lineRule="atLeast"/>
    </w:pPr>
    <w:rPr>
      <w:rFonts w:ascii="Montserrat" w:eastAsia="Proxima Nova Light" w:hAnsi="Montserrat" w:cs="Proxima Nova Light"/>
      <w:lang w:val="en-AU"/>
    </w:rPr>
  </w:style>
  <w:style w:type="paragraph" w:styleId="Heading1">
    <w:name w:val="heading 1"/>
    <w:basedOn w:val="Normal"/>
    <w:next w:val="Normal"/>
    <w:uiPriority w:val="9"/>
    <w:qFormat/>
    <w:rsid w:val="00205209"/>
    <w:pPr>
      <w:spacing w:before="0" w:after="600" w:line="600" w:lineRule="atLeast"/>
      <w:contextualSpacing/>
      <w:outlineLvl w:val="0"/>
    </w:pPr>
    <w:rPr>
      <w:rFonts w:eastAsia="Proxima Nova Semibold" w:cs="Proxima Nova Semibold"/>
      <w:b/>
      <w:color w:val="00305E" w:themeColor="text2"/>
      <w:sz w:val="36"/>
      <w:szCs w:val="72"/>
    </w:rPr>
  </w:style>
  <w:style w:type="paragraph" w:styleId="Heading2">
    <w:name w:val="heading 2"/>
    <w:basedOn w:val="Normal"/>
    <w:next w:val="Normal"/>
    <w:uiPriority w:val="9"/>
    <w:unhideWhenUsed/>
    <w:qFormat/>
    <w:rsid w:val="003E7DD5"/>
    <w:pPr>
      <w:spacing w:before="480" w:after="240" w:line="360" w:lineRule="atLeast"/>
      <w:outlineLvl w:val="1"/>
    </w:pPr>
    <w:rPr>
      <w:rFonts w:ascii="Montserrat Medium" w:eastAsia="Proxima Nova Medium" w:hAnsi="Montserrat Medium" w:cs="Proxima Nova Medium"/>
      <w:color w:val="01838F" w:themeColor="accent1"/>
      <w:sz w:val="32"/>
      <w:szCs w:val="44"/>
    </w:rPr>
  </w:style>
  <w:style w:type="paragraph" w:styleId="Heading3">
    <w:name w:val="heading 3"/>
    <w:basedOn w:val="Normal"/>
    <w:uiPriority w:val="9"/>
    <w:unhideWhenUsed/>
    <w:qFormat/>
    <w:pPr>
      <w:ind w:left="113"/>
      <w:outlineLvl w:val="2"/>
    </w:pPr>
    <w:rPr>
      <w:rFonts w:ascii="Proxima Nova" w:eastAsia="Proxima Nova" w:hAnsi="Proxima Nova" w:cs="Proxima Nova"/>
      <w:b/>
      <w:bCs/>
      <w:sz w:val="24"/>
      <w:szCs w:val="24"/>
    </w:rPr>
  </w:style>
  <w:style w:type="paragraph" w:styleId="Heading4">
    <w:name w:val="heading 4"/>
    <w:basedOn w:val="Normal"/>
    <w:uiPriority w:val="9"/>
    <w:unhideWhenUsed/>
    <w:qFormat/>
    <w:pPr>
      <w:spacing w:before="132"/>
      <w:ind w:left="2755" w:right="2755"/>
      <w:jc w:val="center"/>
      <w:outlineLvl w:val="3"/>
    </w:pPr>
    <w:rPr>
      <w:rFonts w:ascii="Proxima Nova" w:eastAsia="Proxima Nova" w:hAnsi="Proxima Nova" w:cs="Proxima Nov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blue">
    <w:name w:val="Bold - blue"/>
    <w:uiPriority w:val="1"/>
    <w:qFormat/>
    <w:rsid w:val="00F8048E"/>
    <w:rPr>
      <w:b/>
      <w:color w:val="00305E" w:themeColor="text2"/>
    </w:rPr>
  </w:style>
  <w:style w:type="paragraph" w:styleId="Title">
    <w:name w:val="Title"/>
    <w:basedOn w:val="Normal"/>
    <w:uiPriority w:val="10"/>
    <w:qFormat/>
    <w:rsid w:val="007C53BA"/>
    <w:pPr>
      <w:spacing w:before="240" w:line="1040" w:lineRule="atLeast"/>
    </w:pPr>
    <w:rPr>
      <w:rFonts w:eastAsia="Proxima Nova" w:cs="Proxima Nova"/>
      <w:b/>
      <w:bCs/>
      <w:color w:val="00305E" w:themeColor="text2"/>
      <w:sz w:val="56"/>
      <w:szCs w:val="104"/>
    </w:rPr>
  </w:style>
  <w:style w:type="character" w:customStyle="1" w:styleId="Bold-teal">
    <w:name w:val="Bold - teal"/>
    <w:uiPriority w:val="1"/>
    <w:qFormat/>
    <w:rsid w:val="00F8048E"/>
    <w:rPr>
      <w:rFonts w:ascii="Montserrat" w:hAnsi="Montserrat"/>
      <w:b/>
      <w:color w:val="01838F" w:themeColor="accent1"/>
      <w:spacing w:val="-5"/>
    </w:rPr>
  </w:style>
  <w:style w:type="paragraph" w:styleId="Header">
    <w:name w:val="header"/>
    <w:basedOn w:val="Normal"/>
    <w:link w:val="HeaderChar"/>
    <w:uiPriority w:val="99"/>
    <w:unhideWhenUsed/>
    <w:rsid w:val="00CF54EC"/>
    <w:pPr>
      <w:tabs>
        <w:tab w:val="center" w:pos="4513"/>
        <w:tab w:val="right" w:pos="9026"/>
      </w:tabs>
      <w:spacing w:before="0" w:after="0" w:line="200" w:lineRule="atLeast"/>
    </w:pPr>
    <w:rPr>
      <w:sz w:val="16"/>
    </w:rPr>
  </w:style>
  <w:style w:type="character" w:customStyle="1" w:styleId="HeaderChar">
    <w:name w:val="Header Char"/>
    <w:basedOn w:val="DefaultParagraphFont"/>
    <w:link w:val="Header"/>
    <w:uiPriority w:val="99"/>
    <w:rsid w:val="00CF54EC"/>
    <w:rPr>
      <w:rFonts w:ascii="Montserrat" w:eastAsia="Proxima Nova Light" w:hAnsi="Montserrat" w:cs="Proxima Nova Light"/>
      <w:sz w:val="16"/>
      <w:lang w:val="en-AU"/>
    </w:rPr>
  </w:style>
  <w:style w:type="paragraph" w:styleId="Footer">
    <w:name w:val="footer"/>
    <w:basedOn w:val="Normal"/>
    <w:link w:val="FooterChar"/>
    <w:uiPriority w:val="99"/>
    <w:unhideWhenUsed/>
    <w:rsid w:val="00CF54EC"/>
    <w:pPr>
      <w:tabs>
        <w:tab w:val="center" w:pos="4513"/>
        <w:tab w:val="right" w:pos="9026"/>
      </w:tabs>
      <w:spacing w:before="0" w:after="0" w:line="240" w:lineRule="atLeast"/>
    </w:pPr>
    <w:rPr>
      <w:sz w:val="16"/>
    </w:rPr>
  </w:style>
  <w:style w:type="character" w:customStyle="1" w:styleId="FooterChar">
    <w:name w:val="Footer Char"/>
    <w:basedOn w:val="DefaultParagraphFont"/>
    <w:link w:val="Footer"/>
    <w:uiPriority w:val="99"/>
    <w:rsid w:val="00CF54EC"/>
    <w:rPr>
      <w:rFonts w:ascii="Montserrat" w:eastAsia="Proxima Nova Light" w:hAnsi="Montserrat" w:cs="Proxima Nova Light"/>
      <w:sz w:val="16"/>
      <w:lang w:val="en-AU"/>
    </w:rPr>
  </w:style>
  <w:style w:type="table" w:styleId="TableGrid">
    <w:name w:val="Table Grid"/>
    <w:basedOn w:val="TableNormal"/>
    <w:uiPriority w:val="39"/>
    <w:rsid w:val="00136107"/>
    <w:rPr>
      <w:rFonts w:ascii="Montserrat" w:hAnsi="Montserrat"/>
    </w:rPr>
    <w:tblPr/>
  </w:style>
  <w:style w:type="paragraph" w:customStyle="1" w:styleId="TableHeadingWhite">
    <w:name w:val="Table Heading White"/>
    <w:basedOn w:val="Normal"/>
    <w:uiPriority w:val="99"/>
    <w:rsid w:val="00D214D2"/>
    <w:pPr>
      <w:widowControl/>
      <w:suppressAutoHyphens/>
      <w:adjustRightInd w:val="0"/>
      <w:spacing w:after="170" w:line="240" w:lineRule="atLeast"/>
      <w:textAlignment w:val="center"/>
    </w:pPr>
    <w:rPr>
      <w:rFonts w:ascii="Proxima Nova" w:eastAsiaTheme="minorHAnsi" w:hAnsi="Proxima Nova" w:cs="Proxima Nova"/>
      <w:b/>
      <w:bCs/>
      <w:color w:val="FFFFFF"/>
    </w:rPr>
  </w:style>
  <w:style w:type="paragraph" w:customStyle="1" w:styleId="NoParagraphStyle">
    <w:name w:val="[No Paragraph Style]"/>
    <w:rsid w:val="00EE2C6D"/>
    <w:pPr>
      <w:widowControl/>
      <w:adjustRightInd w:val="0"/>
      <w:spacing w:line="288" w:lineRule="auto"/>
      <w:textAlignment w:val="center"/>
    </w:pPr>
    <w:rPr>
      <w:rFonts w:ascii="Proxima Nova Semibold" w:hAnsi="Proxima Nova Semibold"/>
      <w:color w:val="000000"/>
      <w:sz w:val="24"/>
      <w:szCs w:val="24"/>
    </w:rPr>
  </w:style>
  <w:style w:type="paragraph" w:customStyle="1" w:styleId="NormalContent">
    <w:name w:val="Normal (Content)"/>
    <w:basedOn w:val="NoParagraphStyle"/>
    <w:uiPriority w:val="99"/>
    <w:rsid w:val="00A62B4B"/>
    <w:pPr>
      <w:suppressAutoHyphens/>
      <w:spacing w:before="57" w:after="170"/>
    </w:pPr>
    <w:rPr>
      <w:rFonts w:ascii="Proxima Nova Light" w:hAnsi="Proxima Nova Light" w:cs="Proxima Nova Light"/>
      <w:sz w:val="20"/>
      <w:szCs w:val="20"/>
    </w:rPr>
  </w:style>
  <w:style w:type="paragraph" w:customStyle="1" w:styleId="Headingbullets">
    <w:name w:val="Heading bullets"/>
    <w:basedOn w:val="TableHeadingWhite"/>
    <w:uiPriority w:val="99"/>
    <w:rsid w:val="006F4657"/>
    <w:pPr>
      <w:spacing w:after="57"/>
      <w:ind w:left="240" w:hanging="240"/>
    </w:pPr>
    <w:rPr>
      <w:rFonts w:ascii="Proxima Nova Light" w:hAnsi="Proxima Nova Light" w:cs="Proxima Nova Light"/>
      <w:sz w:val="20"/>
      <w:szCs w:val="20"/>
    </w:rPr>
  </w:style>
  <w:style w:type="paragraph" w:styleId="Subtitle">
    <w:name w:val="Subtitle"/>
    <w:basedOn w:val="Normal"/>
    <w:next w:val="NoParagraphStyle"/>
    <w:link w:val="SubtitleChar"/>
    <w:uiPriority w:val="11"/>
    <w:qFormat/>
    <w:rsid w:val="007C53BA"/>
    <w:pPr>
      <w:numPr>
        <w:ilvl w:val="1"/>
      </w:numPr>
      <w:spacing w:line="480" w:lineRule="atLeast"/>
    </w:pPr>
    <w:rPr>
      <w:rFonts w:eastAsiaTheme="minorEastAsia" w:cstheme="minorBidi"/>
      <w:color w:val="00305E" w:themeColor="text2"/>
      <w:spacing w:val="15"/>
      <w:sz w:val="44"/>
    </w:rPr>
  </w:style>
  <w:style w:type="character" w:customStyle="1" w:styleId="SubtitleChar">
    <w:name w:val="Subtitle Char"/>
    <w:basedOn w:val="DefaultParagraphFont"/>
    <w:link w:val="Subtitle"/>
    <w:uiPriority w:val="11"/>
    <w:rsid w:val="007C53BA"/>
    <w:rPr>
      <w:rFonts w:ascii="Montserrat" w:eastAsiaTheme="minorEastAsia" w:hAnsi="Montserrat"/>
      <w:color w:val="00305E" w:themeColor="text2"/>
      <w:spacing w:val="15"/>
      <w:sz w:val="44"/>
      <w:lang w:val="en-AU"/>
    </w:rPr>
  </w:style>
  <w:style w:type="paragraph" w:customStyle="1" w:styleId="Introduction">
    <w:name w:val="Introduction"/>
    <w:basedOn w:val="Normal"/>
    <w:qFormat/>
    <w:rsid w:val="006136DB"/>
    <w:pPr>
      <w:spacing w:before="360"/>
    </w:pPr>
    <w:rPr>
      <w:color w:val="01838F" w:themeColor="accent1"/>
      <w:sz w:val="28"/>
    </w:rPr>
  </w:style>
  <w:style w:type="paragraph" w:customStyle="1" w:styleId="Unitplan">
    <w:name w:val="Unit plan"/>
    <w:basedOn w:val="Normal"/>
    <w:qFormat/>
    <w:rsid w:val="00307324"/>
    <w:pPr>
      <w:pBdr>
        <w:bottom w:val="single" w:sz="6" w:space="8" w:color="01838F" w:themeColor="accent1"/>
      </w:pBdr>
      <w:spacing w:before="0" w:after="360" w:line="400" w:lineRule="atLeast"/>
    </w:pPr>
    <w:rPr>
      <w:color w:val="01838F" w:themeColor="accent1"/>
      <w:sz w:val="44"/>
    </w:rPr>
  </w:style>
  <w:style w:type="character" w:styleId="PlaceholderText">
    <w:name w:val="Placeholder Text"/>
    <w:basedOn w:val="DefaultParagraphFont"/>
    <w:uiPriority w:val="99"/>
    <w:semiHidden/>
    <w:rsid w:val="007A0616"/>
    <w:rPr>
      <w:color w:val="808080"/>
    </w:rPr>
  </w:style>
  <w:style w:type="character" w:styleId="Strong">
    <w:name w:val="Strong"/>
    <w:basedOn w:val="DefaultParagraphFont"/>
    <w:uiPriority w:val="22"/>
    <w:qFormat/>
    <w:rsid w:val="00A05F20"/>
    <w:rPr>
      <w:b/>
      <w:bCs/>
    </w:rPr>
  </w:style>
  <w:style w:type="character" w:customStyle="1" w:styleId="Light">
    <w:name w:val="Light"/>
    <w:uiPriority w:val="1"/>
    <w:qFormat/>
    <w:rsid w:val="00940F05"/>
    <w:rPr>
      <w:rFonts w:ascii="Montserrat Light" w:hAnsi="Montserrat Light"/>
    </w:rPr>
  </w:style>
  <w:style w:type="paragraph" w:styleId="ListBullet">
    <w:name w:val="List Bullet"/>
    <w:basedOn w:val="Normal"/>
    <w:uiPriority w:val="99"/>
    <w:unhideWhenUsed/>
    <w:rsid w:val="00676DE6"/>
    <w:pPr>
      <w:numPr>
        <w:numId w:val="16"/>
      </w:numPr>
      <w:spacing w:before="0"/>
      <w:ind w:left="357" w:hanging="357"/>
    </w:pPr>
  </w:style>
  <w:style w:type="table" w:styleId="TableGridLight">
    <w:name w:val="Grid Table Light"/>
    <w:basedOn w:val="TableNormal"/>
    <w:uiPriority w:val="40"/>
    <w:rsid w:val="00F1456E"/>
    <w:rPr>
      <w:rFonts w:ascii="Montserrat" w:hAnsi="Montserrat"/>
    </w:rPr>
    <w:tblPr>
      <w:tblBorders>
        <w:top w:val="single" w:sz="4" w:space="0" w:color="335E91"/>
        <w:left w:val="single" w:sz="4" w:space="0" w:color="335E91"/>
        <w:bottom w:val="single" w:sz="4" w:space="0" w:color="335E91"/>
        <w:right w:val="single" w:sz="4" w:space="0" w:color="335E91"/>
        <w:insideH w:val="single" w:sz="4" w:space="0" w:color="335E91"/>
        <w:insideV w:val="single" w:sz="4" w:space="0" w:color="335E91"/>
      </w:tblBorders>
    </w:tblPr>
    <w:tcPr>
      <w:shd w:val="clear" w:color="auto" w:fill="auto"/>
    </w:tcPr>
    <w:tblStylePr w:type="firstRow">
      <w:rPr>
        <w:color w:val="FFFFFF" w:themeColor="background2"/>
      </w:rPr>
      <w:tblPr/>
      <w:tcPr>
        <w:shd w:val="clear" w:color="auto" w:fill="00305E" w:themeFill="text2"/>
      </w:tcPr>
    </w:tblStylePr>
  </w:style>
  <w:style w:type="paragraph" w:customStyle="1" w:styleId="Notes">
    <w:name w:val="Notes"/>
    <w:basedOn w:val="Normal"/>
    <w:rsid w:val="00307324"/>
    <w:pPr>
      <w:pBdr>
        <w:bottom w:val="single" w:sz="4" w:space="20" w:color="01838F" w:themeColor="accent1"/>
      </w:pBdr>
      <w:spacing w:before="0" w:after="600" w:line="240" w:lineRule="atLeast"/>
    </w:pPr>
    <w:rPr>
      <w:color w:val="01838F" w:themeColor="accent1"/>
      <w:sz w:val="20"/>
    </w:rPr>
  </w:style>
  <w:style w:type="character" w:styleId="Hyperlink">
    <w:name w:val="Hyperlink"/>
    <w:basedOn w:val="DefaultParagraphFont"/>
    <w:uiPriority w:val="99"/>
    <w:unhideWhenUsed/>
    <w:rsid w:val="00324F84"/>
    <w:rPr>
      <w:color w:val="01838F" w:themeColor="hyperlink"/>
      <w:u w:val="single"/>
    </w:rPr>
  </w:style>
  <w:style w:type="character" w:styleId="UnresolvedMention">
    <w:name w:val="Unresolved Mention"/>
    <w:basedOn w:val="DefaultParagraphFont"/>
    <w:uiPriority w:val="99"/>
    <w:semiHidden/>
    <w:unhideWhenUsed/>
    <w:rsid w:val="00324F84"/>
    <w:rPr>
      <w:color w:val="605E5C"/>
      <w:shd w:val="clear" w:color="auto" w:fill="E1DFDD"/>
    </w:rPr>
  </w:style>
  <w:style w:type="paragraph" w:customStyle="1" w:styleId="Text9pt">
    <w:name w:val="Text 9 pt"/>
    <w:basedOn w:val="Normal"/>
    <w:qFormat/>
    <w:rsid w:val="006C6CC5"/>
    <w:pPr>
      <w:spacing w:before="120" w:after="120" w:line="240" w:lineRule="atLeast"/>
    </w:pPr>
    <w:rPr>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research.edu.au/resources/ochre-example-lesson-pla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RO-Brand colours">
      <a:dk1>
        <a:sysClr val="windowText" lastClr="000000"/>
      </a:dk1>
      <a:lt1>
        <a:srgbClr val="BFBFBF"/>
      </a:lt1>
      <a:dk2>
        <a:srgbClr val="00305E"/>
      </a:dk2>
      <a:lt2>
        <a:srgbClr val="FFFFFF"/>
      </a:lt2>
      <a:accent1>
        <a:srgbClr val="01838F"/>
      </a:accent1>
      <a:accent2>
        <a:srgbClr val="379AC6"/>
      </a:accent2>
      <a:accent3>
        <a:srgbClr val="E26F2F"/>
      </a:accent3>
      <a:accent4>
        <a:srgbClr val="FDB73E"/>
      </a:accent4>
      <a:accent5>
        <a:srgbClr val="A31F60"/>
      </a:accent5>
      <a:accent6>
        <a:srgbClr val="ACBE37"/>
      </a:accent6>
      <a:hlink>
        <a:srgbClr val="01838F"/>
      </a:hlink>
      <a:folHlink>
        <a:srgbClr val="0183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BBDF-B33D-4BF9-97E5-8A6E21D9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2023-02-01T00:07:00Z</dcterms:created>
  <dcterms:modified xsi:type="dcterms:W3CDTF">2023-02-01T00:07:00Z</dcterms:modified>
</cp:coreProperties>
</file>